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4D52" w14:textId="77777777" w:rsidR="00301F88" w:rsidRPr="00253288" w:rsidRDefault="00BF21A6" w:rsidP="00FC5AC9">
      <w:pPr>
        <w:pStyle w:val="Header"/>
        <w:spacing w:after="60" w:line="360" w:lineRule="auto"/>
        <w:jc w:val="both"/>
        <w:rPr>
          <w:rFonts w:ascii="Arial" w:hAnsi="Arial" w:cs="Arial"/>
          <w:noProof/>
          <w:lang w:val="en-US"/>
        </w:rPr>
      </w:pPr>
      <w:r w:rsidRPr="00253288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A86F7A0" wp14:editId="2FE6C58B">
            <wp:simplePos x="0" y="0"/>
            <wp:positionH relativeFrom="column">
              <wp:posOffset>-647700</wp:posOffset>
            </wp:positionH>
            <wp:positionV relativeFrom="paragraph">
              <wp:posOffset>-126364</wp:posOffset>
            </wp:positionV>
            <wp:extent cx="1562459" cy="647700"/>
            <wp:effectExtent l="0" t="0" r="0" b="0"/>
            <wp:wrapNone/>
            <wp:docPr id="1" name="Picture 1" descr="C:\Documents and Settings\emalekkidou\Desktop\MEDITERRANEAN FIN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malekkidou\Desktop\MEDITERRANEAN FINAL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459" cy="649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EA2B50" w14:textId="77777777" w:rsidR="00452BF3" w:rsidRPr="00253288" w:rsidRDefault="00452BF3" w:rsidP="00FC5AC9">
      <w:pPr>
        <w:pStyle w:val="Header"/>
        <w:spacing w:after="60" w:line="360" w:lineRule="auto"/>
        <w:jc w:val="both"/>
        <w:rPr>
          <w:rFonts w:ascii="Arial" w:hAnsi="Arial" w:cs="Arial"/>
        </w:rPr>
      </w:pPr>
    </w:p>
    <w:p w14:paraId="34CFF6DB" w14:textId="4A964462" w:rsidR="00294DED" w:rsidRPr="00FC5AC9" w:rsidRDefault="00253288" w:rsidP="00FC5AC9">
      <w:pPr>
        <w:spacing w:after="60" w:line="360" w:lineRule="auto"/>
        <w:jc w:val="center"/>
        <w:rPr>
          <w:rFonts w:ascii="Arial" w:hAnsi="Arial" w:cs="Arial"/>
          <w:b/>
          <w:bCs/>
          <w:u w:val="single"/>
          <w:lang w:val="el-GR"/>
        </w:rPr>
      </w:pPr>
      <w:r w:rsidRPr="00253288">
        <w:rPr>
          <w:rFonts w:ascii="Arial" w:hAnsi="Arial" w:cs="Arial"/>
          <w:b/>
          <w:bCs/>
          <w:u w:val="single"/>
          <w:lang w:val="el-GR"/>
        </w:rPr>
        <w:t>Κεν</w:t>
      </w:r>
      <w:r w:rsidR="003F394A">
        <w:rPr>
          <w:rFonts w:ascii="Arial" w:hAnsi="Arial" w:cs="Arial"/>
          <w:b/>
          <w:bCs/>
          <w:u w:val="single"/>
          <w:lang w:val="el-GR"/>
        </w:rPr>
        <w:t xml:space="preserve">ές Θέσεις (2) για </w:t>
      </w:r>
      <w:r w:rsidR="00563B55" w:rsidRPr="00FC5AC9">
        <w:rPr>
          <w:rFonts w:ascii="Arial" w:hAnsi="Arial" w:cs="Arial"/>
          <w:b/>
          <w:bCs/>
          <w:u w:val="single"/>
          <w:lang w:val="el-GR"/>
        </w:rPr>
        <w:t xml:space="preserve">Ορθοπεδικούς </w:t>
      </w:r>
      <w:r w:rsidR="0073458F" w:rsidRPr="00FC5AC9">
        <w:rPr>
          <w:rFonts w:ascii="Arial" w:hAnsi="Arial" w:cs="Arial"/>
          <w:b/>
          <w:bCs/>
          <w:u w:val="single"/>
          <w:lang w:val="el-GR"/>
        </w:rPr>
        <w:t>Ιατρούς</w:t>
      </w:r>
    </w:p>
    <w:p w14:paraId="520C1F16" w14:textId="405E33C3" w:rsidR="00253288" w:rsidRPr="00FC5AC9" w:rsidRDefault="00294DED" w:rsidP="00FC5AC9">
      <w:pPr>
        <w:spacing w:after="60" w:line="360" w:lineRule="auto"/>
        <w:jc w:val="both"/>
        <w:rPr>
          <w:rFonts w:ascii="Arial" w:hAnsi="Arial" w:cs="Arial"/>
          <w:lang w:val="el-GR"/>
        </w:rPr>
      </w:pPr>
      <w:r w:rsidRPr="00253288">
        <w:rPr>
          <w:rFonts w:ascii="Arial" w:hAnsi="Arial" w:cs="Arial"/>
          <w:lang w:val="el-GR"/>
        </w:rPr>
        <w:t xml:space="preserve">Το </w:t>
      </w:r>
      <w:r w:rsidRPr="00253288">
        <w:rPr>
          <w:rFonts w:ascii="Arial" w:hAnsi="Arial" w:cs="Arial"/>
        </w:rPr>
        <w:t>Mediterranean</w:t>
      </w:r>
      <w:r w:rsidRPr="00253288">
        <w:rPr>
          <w:rFonts w:ascii="Arial" w:hAnsi="Arial" w:cs="Arial"/>
          <w:lang w:val="el-GR"/>
        </w:rPr>
        <w:t xml:space="preserve"> </w:t>
      </w:r>
      <w:r w:rsidRPr="00253288">
        <w:rPr>
          <w:rFonts w:ascii="Arial" w:hAnsi="Arial" w:cs="Arial"/>
        </w:rPr>
        <w:t>Hospital</w:t>
      </w:r>
      <w:r w:rsidRPr="00253288">
        <w:rPr>
          <w:rFonts w:ascii="Arial" w:hAnsi="Arial" w:cs="Arial"/>
          <w:lang w:val="el-GR"/>
        </w:rPr>
        <w:t xml:space="preserve"> </w:t>
      </w:r>
      <w:r w:rsidRPr="00253288">
        <w:rPr>
          <w:rFonts w:ascii="Arial" w:hAnsi="Arial" w:cs="Arial"/>
        </w:rPr>
        <w:t>of</w:t>
      </w:r>
      <w:r w:rsidRPr="00253288">
        <w:rPr>
          <w:rFonts w:ascii="Arial" w:hAnsi="Arial" w:cs="Arial"/>
          <w:lang w:val="el-GR"/>
        </w:rPr>
        <w:t xml:space="preserve"> </w:t>
      </w:r>
      <w:r w:rsidRPr="00253288">
        <w:rPr>
          <w:rFonts w:ascii="Arial" w:hAnsi="Arial" w:cs="Arial"/>
        </w:rPr>
        <w:t>Cyprus</w:t>
      </w:r>
      <w:r w:rsidR="00B268B7" w:rsidRPr="00253288">
        <w:rPr>
          <w:rFonts w:ascii="Arial" w:hAnsi="Arial" w:cs="Arial"/>
          <w:lang w:val="el-GR"/>
        </w:rPr>
        <w:t xml:space="preserve">, ένα </w:t>
      </w:r>
      <w:r w:rsidR="00A97202">
        <w:rPr>
          <w:rFonts w:ascii="Arial" w:hAnsi="Arial" w:cs="Arial"/>
          <w:lang w:val="el-GR"/>
        </w:rPr>
        <w:t xml:space="preserve">τριτοβάθμιο Ιδιωτικό Νοσοκομείο, </w:t>
      </w:r>
      <w:r w:rsidR="00B268B7" w:rsidRPr="00253288">
        <w:rPr>
          <w:rFonts w:ascii="Arial" w:hAnsi="Arial" w:cs="Arial"/>
          <w:lang w:val="el-GR"/>
        </w:rPr>
        <w:t xml:space="preserve">πλήρως τεχνολογικά εξοπλισμένο στη Λεμεσό </w:t>
      </w:r>
      <w:r w:rsidR="00FC5AC9" w:rsidRPr="00FC5AC9">
        <w:rPr>
          <w:rFonts w:ascii="Arial" w:hAnsi="Arial" w:cs="Arial"/>
          <w:lang w:val="el-GR"/>
        </w:rPr>
        <w:t>(</w:t>
      </w:r>
      <w:r w:rsidR="00FC5AC9">
        <w:rPr>
          <w:rFonts w:ascii="Arial" w:hAnsi="Arial" w:cs="Arial"/>
          <w:lang w:val="el-GR"/>
        </w:rPr>
        <w:t xml:space="preserve">Κύπρο) </w:t>
      </w:r>
      <w:r w:rsidRPr="00253288">
        <w:rPr>
          <w:rFonts w:ascii="Arial" w:hAnsi="Arial" w:cs="Arial"/>
          <w:lang w:val="el-GR"/>
        </w:rPr>
        <w:t xml:space="preserve">αναζητά </w:t>
      </w:r>
      <w:r w:rsidR="00D16BA3" w:rsidRPr="00253288">
        <w:rPr>
          <w:rFonts w:ascii="Arial" w:hAnsi="Arial" w:cs="Arial"/>
          <w:lang w:val="el-GR"/>
        </w:rPr>
        <w:t>Ιατρ</w:t>
      </w:r>
      <w:r w:rsidR="003F394A">
        <w:rPr>
          <w:rFonts w:ascii="Arial" w:hAnsi="Arial" w:cs="Arial"/>
          <w:lang w:val="el-GR"/>
        </w:rPr>
        <w:t xml:space="preserve">ούς με </w:t>
      </w:r>
      <w:r w:rsidR="00253288" w:rsidRPr="00253288">
        <w:rPr>
          <w:rFonts w:ascii="Arial" w:hAnsi="Arial" w:cs="Arial"/>
          <w:lang w:val="el-GR"/>
        </w:rPr>
        <w:t xml:space="preserve">εξειδίκευση στην </w:t>
      </w:r>
      <w:r w:rsidR="0073458F" w:rsidRPr="00FC5AC9">
        <w:rPr>
          <w:rFonts w:ascii="Arial" w:hAnsi="Arial" w:cs="Arial"/>
          <w:lang w:val="el-GR"/>
        </w:rPr>
        <w:t>Ορθοπεδική.</w:t>
      </w:r>
      <w:r w:rsidR="001311A8">
        <w:rPr>
          <w:rFonts w:ascii="Arial" w:hAnsi="Arial" w:cs="Arial"/>
          <w:lang w:val="el-GR"/>
        </w:rPr>
        <w:t xml:space="preserve">  </w:t>
      </w:r>
      <w:r w:rsidR="001311A8" w:rsidRPr="00FC5AC9">
        <w:rPr>
          <w:rFonts w:ascii="Arial" w:hAnsi="Arial" w:cs="Arial"/>
          <w:lang w:val="el-GR"/>
        </w:rPr>
        <w:t>Οι θέσεις</w:t>
      </w:r>
      <w:r w:rsidR="001311A8" w:rsidRPr="00253288">
        <w:rPr>
          <w:rFonts w:ascii="Arial" w:hAnsi="Arial" w:cs="Arial"/>
          <w:lang w:val="el-GR"/>
        </w:rPr>
        <w:t xml:space="preserve"> είναι πλήρους και μόνιμης απασχόλησης.</w:t>
      </w:r>
    </w:p>
    <w:p w14:paraId="5CEC10F7" w14:textId="77777777" w:rsidR="00253288" w:rsidRPr="00253288" w:rsidRDefault="00253288" w:rsidP="00FC5AC9">
      <w:pPr>
        <w:spacing w:after="60" w:line="360" w:lineRule="auto"/>
        <w:jc w:val="both"/>
        <w:rPr>
          <w:rFonts w:ascii="Arial" w:hAnsi="Arial" w:cs="Arial"/>
          <w:lang w:val="el-GR"/>
        </w:rPr>
      </w:pPr>
    </w:p>
    <w:p w14:paraId="6E19821B" w14:textId="77777777" w:rsidR="001311A8" w:rsidRDefault="003F394A" w:rsidP="00FC5AC9">
      <w:pPr>
        <w:spacing w:after="60" w:line="36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Οι </w:t>
      </w:r>
      <w:r w:rsidR="00C52117">
        <w:rPr>
          <w:rFonts w:ascii="Arial" w:hAnsi="Arial" w:cs="Arial"/>
          <w:lang w:val="el-GR"/>
        </w:rPr>
        <w:t>Ι</w:t>
      </w:r>
      <w:r>
        <w:rPr>
          <w:rFonts w:ascii="Arial" w:hAnsi="Arial" w:cs="Arial"/>
          <w:lang w:val="el-GR"/>
        </w:rPr>
        <w:t xml:space="preserve">ατροί που θα επιλεγούν </w:t>
      </w:r>
      <w:r w:rsidR="00D16BA3" w:rsidRPr="00253288">
        <w:rPr>
          <w:rFonts w:ascii="Arial" w:hAnsi="Arial" w:cs="Arial"/>
          <w:lang w:val="el-GR"/>
        </w:rPr>
        <w:t>θα συμμετέχ</w:t>
      </w:r>
      <w:r>
        <w:rPr>
          <w:rFonts w:ascii="Arial" w:hAnsi="Arial" w:cs="Arial"/>
          <w:lang w:val="el-GR"/>
        </w:rPr>
        <w:t xml:space="preserve">ουν </w:t>
      </w:r>
      <w:r w:rsidR="001311A8">
        <w:rPr>
          <w:rFonts w:ascii="Arial" w:hAnsi="Arial" w:cs="Arial"/>
          <w:lang w:val="el-GR"/>
        </w:rPr>
        <w:t xml:space="preserve">στις </w:t>
      </w:r>
      <w:r w:rsidR="001311A8">
        <w:rPr>
          <w:rFonts w:ascii="Arial" w:hAnsi="Arial" w:cs="Arial"/>
          <w:lang w:val="el-GR"/>
        </w:rPr>
        <w:t>ενεργείς εφημερίες Ορθοπεδικής για το ΤΑΕΠ του Νοσοκομείου</w:t>
      </w:r>
      <w:r w:rsidR="001311A8">
        <w:rPr>
          <w:rFonts w:ascii="Arial" w:hAnsi="Arial" w:cs="Arial"/>
          <w:lang w:val="el-GR"/>
        </w:rPr>
        <w:t>, στα Τακτικά Ιατρεία και στα Χειρουργεία του Ορθοπεδικού Τμήματος.</w:t>
      </w:r>
    </w:p>
    <w:p w14:paraId="573091D9" w14:textId="77777777" w:rsidR="001311A8" w:rsidRPr="00253288" w:rsidRDefault="001311A8" w:rsidP="00FC5AC9">
      <w:pPr>
        <w:pStyle w:val="NormalWeb"/>
        <w:spacing w:before="0" w:after="60" w:line="360" w:lineRule="auto"/>
        <w:jc w:val="both"/>
        <w:rPr>
          <w:rFonts w:ascii="Arial" w:hAnsi="Arial" w:cs="Arial"/>
          <w:lang w:val="el-GR" w:eastAsia="en-US"/>
        </w:rPr>
      </w:pPr>
    </w:p>
    <w:p w14:paraId="127AC23F" w14:textId="46C10EB1" w:rsidR="003913FE" w:rsidRPr="00FC5AC9" w:rsidRDefault="003913FE" w:rsidP="00FC5AC9">
      <w:pPr>
        <w:pStyle w:val="NormalWeb"/>
        <w:spacing w:before="0" w:after="60" w:line="360" w:lineRule="auto"/>
        <w:jc w:val="both"/>
        <w:rPr>
          <w:rFonts w:ascii="Arial" w:hAnsi="Arial" w:cs="Arial"/>
          <w:u w:val="single"/>
          <w:lang w:val="el-GR" w:eastAsia="en-US"/>
        </w:rPr>
      </w:pPr>
      <w:r w:rsidRPr="00FC5AC9">
        <w:rPr>
          <w:rFonts w:ascii="Arial" w:hAnsi="Arial" w:cs="Arial"/>
          <w:u w:val="single"/>
          <w:lang w:val="el-GR" w:eastAsia="en-US"/>
        </w:rPr>
        <w:t>Απα</w:t>
      </w:r>
      <w:r w:rsidR="007C11A3" w:rsidRPr="00253288">
        <w:rPr>
          <w:rFonts w:ascii="Arial" w:hAnsi="Arial" w:cs="Arial"/>
          <w:u w:val="single"/>
          <w:lang w:val="el-GR" w:eastAsia="en-US"/>
        </w:rPr>
        <w:t xml:space="preserve">ιτούμενα </w:t>
      </w:r>
      <w:r w:rsidRPr="00FC5AC9">
        <w:rPr>
          <w:rFonts w:ascii="Arial" w:hAnsi="Arial" w:cs="Arial"/>
          <w:u w:val="single"/>
          <w:lang w:val="el-GR" w:eastAsia="en-US"/>
        </w:rPr>
        <w:t>Προσόντα:</w:t>
      </w:r>
    </w:p>
    <w:p w14:paraId="19E59142" w14:textId="3B8F6F04" w:rsidR="00D16BA3" w:rsidRPr="00253288" w:rsidRDefault="00D16BA3" w:rsidP="00FC5AC9">
      <w:pPr>
        <w:numPr>
          <w:ilvl w:val="0"/>
          <w:numId w:val="8"/>
        </w:numPr>
        <w:spacing w:after="60" w:line="360" w:lineRule="auto"/>
        <w:jc w:val="both"/>
        <w:rPr>
          <w:rFonts w:ascii="Arial" w:hAnsi="Arial" w:cs="Arial"/>
          <w:b/>
          <w:bCs/>
          <w:kern w:val="2"/>
          <w:u w:val="single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Πτυχίο Ιατρικής και αναγνωρισμένη Ειδικότητα </w:t>
      </w:r>
      <w:r w:rsidR="006F34D2" w:rsidRPr="00FC5AC9">
        <w:rPr>
          <w:rFonts w:ascii="Arial" w:hAnsi="Arial" w:cs="Arial"/>
          <w:lang w:val="el-GR"/>
        </w:rPr>
        <w:t>Ορθοπεδική</w:t>
      </w:r>
      <w:r w:rsidR="0097166C">
        <w:rPr>
          <w:rFonts w:ascii="Arial" w:hAnsi="Arial" w:cs="Arial"/>
          <w:lang w:val="el-GR"/>
        </w:rPr>
        <w:t>ς</w:t>
      </w:r>
      <w:r w:rsidR="00C52117">
        <w:rPr>
          <w:rFonts w:ascii="Arial" w:hAnsi="Arial" w:cs="Arial"/>
          <w:lang w:val="el-GR"/>
        </w:rPr>
        <w:t>.</w:t>
      </w:r>
    </w:p>
    <w:p w14:paraId="170263DA" w14:textId="77777777" w:rsidR="00D16BA3" w:rsidRPr="00253288" w:rsidRDefault="00D16BA3" w:rsidP="00FC5AC9">
      <w:pPr>
        <w:numPr>
          <w:ilvl w:val="0"/>
          <w:numId w:val="8"/>
        </w:numPr>
        <w:spacing w:after="60" w:line="360" w:lineRule="auto"/>
        <w:jc w:val="both"/>
        <w:rPr>
          <w:rFonts w:ascii="Arial" w:hAnsi="Arial" w:cs="Arial"/>
          <w:b/>
          <w:bCs/>
          <w:kern w:val="2"/>
          <w:u w:val="single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Ακεραιότητα χαρακτήρα, υπευθυνότητα, πρωτοβουλία και ευθυκρισία.</w:t>
      </w:r>
    </w:p>
    <w:p w14:paraId="51BD51A0" w14:textId="77777777" w:rsidR="00D16BA3" w:rsidRPr="00253288" w:rsidRDefault="00D16BA3" w:rsidP="00FC5AC9">
      <w:pPr>
        <w:numPr>
          <w:ilvl w:val="0"/>
          <w:numId w:val="8"/>
        </w:numPr>
        <w:spacing w:after="60"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Πολύ καλή γνώση της Ελληνικής και Αγγλικής γλώσσας.</w:t>
      </w:r>
    </w:p>
    <w:p w14:paraId="66F14023" w14:textId="77777777" w:rsidR="00D16BA3" w:rsidRPr="00253288" w:rsidRDefault="00D16BA3" w:rsidP="00FC5AC9">
      <w:pPr>
        <w:numPr>
          <w:ilvl w:val="0"/>
          <w:numId w:val="8"/>
        </w:numPr>
        <w:spacing w:after="60"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Συμμετοχή στο Σύστημα Εφημερίας του Νοσοκομείου.</w:t>
      </w:r>
    </w:p>
    <w:p w14:paraId="51D2AD14" w14:textId="424B3999" w:rsidR="00253288" w:rsidRDefault="00253288" w:rsidP="00FC5AC9">
      <w:pPr>
        <w:numPr>
          <w:ilvl w:val="0"/>
          <w:numId w:val="8"/>
        </w:numPr>
        <w:spacing w:after="60"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Ομαδικό πνεύμα και διάθεση για συνεργασία με όλες τις λοιπές ειδικότητες.</w:t>
      </w:r>
    </w:p>
    <w:p w14:paraId="5AED77B3" w14:textId="77777777" w:rsidR="00253288" w:rsidRPr="00253288" w:rsidRDefault="00253288" w:rsidP="00FC5AC9">
      <w:pPr>
        <w:spacing w:after="60" w:line="360" w:lineRule="auto"/>
        <w:ind w:left="720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</w:p>
    <w:p w14:paraId="1A46B1A8" w14:textId="3CC42982" w:rsidR="00253288" w:rsidRDefault="00253288" w:rsidP="00FC5AC9">
      <w:pPr>
        <w:spacing w:after="60"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Προσφέρεται ελκυστικό πακέτο απολαβών με Ετήσιο Εγγυημένο Εισόδημα καταβλητέο σε μηνιαίες δόσεις, </w:t>
      </w:r>
      <w:r w:rsidR="00FC5AC9">
        <w:rPr>
          <w:rFonts w:ascii="Arial" w:hAnsi="Arial" w:cs="Arial"/>
          <w:kern w:val="2"/>
          <w:lang w:val="el-GR" w:eastAsia="en-GB"/>
          <w14:ligatures w14:val="standardContextual"/>
        </w:rPr>
        <w:t>κ</w:t>
      </w: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ίνητρα</w:t>
      </w:r>
      <w:r w:rsidR="00A97202">
        <w:rPr>
          <w:rFonts w:ascii="Arial" w:hAnsi="Arial" w:cs="Arial"/>
          <w:kern w:val="2"/>
          <w:lang w:val="el-GR" w:eastAsia="en-GB"/>
          <w14:ligatures w14:val="standardContextual"/>
        </w:rPr>
        <w:t>,</w:t>
      </w: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 συμμετοχή σε πρόγραμμα συνεχούς εκπαίδευσης και μεγάλες προοπτικές ανέλιξης σε ένα δυναμικό νοσοκομειακό περιβάλλον.</w:t>
      </w:r>
    </w:p>
    <w:p w14:paraId="33F1EC60" w14:textId="77777777" w:rsidR="00253288" w:rsidRPr="00253288" w:rsidRDefault="00253288" w:rsidP="00FC5AC9">
      <w:pPr>
        <w:spacing w:after="60"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Σε πρώτο στάδιο θα οριστεί μέρα και ώρα για τηλεσυνάντηση γνωριμίας με την Διοίκηση όπου θα αναλυθεί το </w:t>
      </w:r>
      <w:proofErr w:type="spellStart"/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Καθηκοντολόγιο</w:t>
      </w:r>
      <w:proofErr w:type="spellEnd"/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 και θα συζητηθεί η προοπτική συνεργασίας με το Νοσοκομείο.</w:t>
      </w:r>
    </w:p>
    <w:p w14:paraId="20140327" w14:textId="4E81952E" w:rsidR="00D16BA3" w:rsidRPr="0012242F" w:rsidRDefault="00253288" w:rsidP="00FC5AC9">
      <w:pPr>
        <w:spacing w:after="60" w:line="360" w:lineRule="auto"/>
        <w:jc w:val="both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Οι ενδιαφερόμενοι μπορούν να στέλνουν το Βιογραφικό τους στο email </w:t>
      </w:r>
      <w:hyperlink r:id="rId6" w:history="1">
        <w:r w:rsidR="0036434B" w:rsidRPr="0036434B">
          <w:rPr>
            <w:rStyle w:val="Hyperlink"/>
            <w:rFonts w:ascii="Arial" w:hAnsi="Arial" w:cs="Arial"/>
          </w:rPr>
          <w:t>careers</w:t>
        </w:r>
        <w:r w:rsidR="0036434B" w:rsidRPr="0036434B">
          <w:rPr>
            <w:rStyle w:val="Hyperlink"/>
            <w:rFonts w:ascii="Arial" w:hAnsi="Arial" w:cs="Arial"/>
            <w:lang w:val="el-GR"/>
          </w:rPr>
          <w:t>@</w:t>
        </w:r>
        <w:r w:rsidR="0036434B" w:rsidRPr="0036434B">
          <w:rPr>
            <w:rStyle w:val="Hyperlink"/>
            <w:rFonts w:ascii="Arial" w:hAnsi="Arial" w:cs="Arial"/>
          </w:rPr>
          <w:t>medihospital</w:t>
        </w:r>
        <w:r w:rsidR="0036434B" w:rsidRPr="0036434B">
          <w:rPr>
            <w:rStyle w:val="Hyperlink"/>
            <w:rFonts w:ascii="Arial" w:hAnsi="Arial" w:cs="Arial"/>
            <w:lang w:val="el-GR"/>
          </w:rPr>
          <w:t>.</w:t>
        </w:r>
        <w:r w:rsidR="0036434B" w:rsidRPr="0036434B">
          <w:rPr>
            <w:rStyle w:val="Hyperlink"/>
            <w:rFonts w:ascii="Arial" w:hAnsi="Arial" w:cs="Arial"/>
          </w:rPr>
          <w:t>com</w:t>
        </w:r>
        <w:r w:rsidR="0036434B" w:rsidRPr="0036434B">
          <w:rPr>
            <w:rStyle w:val="Hyperlink"/>
            <w:rFonts w:ascii="Arial" w:hAnsi="Arial" w:cs="Arial"/>
            <w:lang w:val="el-GR"/>
          </w:rPr>
          <w:t>.</w:t>
        </w:r>
        <w:r w:rsidR="0036434B" w:rsidRPr="0036434B">
          <w:rPr>
            <w:rStyle w:val="Hyperlink"/>
            <w:rFonts w:ascii="Arial" w:hAnsi="Arial" w:cs="Arial"/>
          </w:rPr>
          <w:t>cy</w:t>
        </w:r>
      </w:hyperlink>
      <w:r w:rsidR="0036434B" w:rsidRPr="0036434B">
        <w:rPr>
          <w:rFonts w:ascii="Arial" w:hAnsi="Arial" w:cs="Arial"/>
          <w:lang w:val="el-GR"/>
        </w:rPr>
        <w:t xml:space="preserve"> </w:t>
      </w:r>
      <w:r w:rsidRPr="0036434B">
        <w:rPr>
          <w:rFonts w:ascii="Arial" w:hAnsi="Arial" w:cs="Arial"/>
          <w:kern w:val="2"/>
          <w:lang w:val="el-GR" w:eastAsia="en-GB"/>
          <w14:ligatures w14:val="standardContextual"/>
        </w:rPr>
        <w:t xml:space="preserve"> με </w:t>
      </w: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θέμα </w:t>
      </w:r>
      <w:r w:rsidRPr="00253288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“Ενδιαφέρον Ιατρού για</w:t>
      </w:r>
      <w:r w:rsidR="0012242F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 xml:space="preserve"> </w:t>
      </w:r>
      <w:r w:rsidRPr="00253288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 xml:space="preserve">Τμήμα </w:t>
      </w:r>
      <w:r w:rsidR="003B2C9B" w:rsidRPr="00FC5AC9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Ορθοπεδικ</w:t>
      </w:r>
      <w:r w:rsidR="00C52117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ής</w:t>
      </w:r>
      <w:r w:rsidRPr="00253288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”</w:t>
      </w:r>
      <w:r w:rsidRPr="0012242F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 xml:space="preserve"> </w:t>
      </w:r>
      <w:r w:rsidRPr="0012242F">
        <w:rPr>
          <w:rFonts w:ascii="Arial" w:hAnsi="Arial" w:cs="Arial"/>
          <w:kern w:val="2"/>
          <w:lang w:val="el-GR" w:eastAsia="en-GB"/>
          <w14:ligatures w14:val="standardContextual"/>
        </w:rPr>
        <w:t>και να επικοινωνούν στο τηλέφωνο: +(357) 25 200 112 ή +(357) 25 200 116.</w:t>
      </w:r>
    </w:p>
    <w:sectPr w:rsidR="00D16BA3" w:rsidRPr="0012242F" w:rsidSect="00806CA0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World">
    <w:altName w:val="Helvetica World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2027"/>
    <w:multiLevelType w:val="hybridMultilevel"/>
    <w:tmpl w:val="6D305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D6979"/>
    <w:multiLevelType w:val="hybridMultilevel"/>
    <w:tmpl w:val="14460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17B1C"/>
    <w:multiLevelType w:val="hybridMultilevel"/>
    <w:tmpl w:val="618A8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35755"/>
    <w:multiLevelType w:val="hybridMultilevel"/>
    <w:tmpl w:val="4D448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6D77B9"/>
    <w:multiLevelType w:val="hybridMultilevel"/>
    <w:tmpl w:val="9F8C5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E17CA"/>
    <w:multiLevelType w:val="hybridMultilevel"/>
    <w:tmpl w:val="DBEC95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61DBC"/>
    <w:multiLevelType w:val="multilevel"/>
    <w:tmpl w:val="C754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709879">
    <w:abstractNumId w:val="0"/>
  </w:num>
  <w:num w:numId="2" w16cid:durableId="334773553">
    <w:abstractNumId w:val="3"/>
  </w:num>
  <w:num w:numId="3" w16cid:durableId="107555739">
    <w:abstractNumId w:val="6"/>
  </w:num>
  <w:num w:numId="4" w16cid:durableId="1319918335">
    <w:abstractNumId w:val="4"/>
  </w:num>
  <w:num w:numId="5" w16cid:durableId="21012187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0784321">
    <w:abstractNumId w:val="2"/>
  </w:num>
  <w:num w:numId="7" w16cid:durableId="1566917225">
    <w:abstractNumId w:val="5"/>
  </w:num>
  <w:num w:numId="8" w16cid:durableId="227687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07"/>
    <w:rsid w:val="00003344"/>
    <w:rsid w:val="000034B0"/>
    <w:rsid w:val="000073CF"/>
    <w:rsid w:val="00041E94"/>
    <w:rsid w:val="00084749"/>
    <w:rsid w:val="000F4FF4"/>
    <w:rsid w:val="0012242F"/>
    <w:rsid w:val="001311A8"/>
    <w:rsid w:val="001F5346"/>
    <w:rsid w:val="002306AB"/>
    <w:rsid w:val="00240CE7"/>
    <w:rsid w:val="00253288"/>
    <w:rsid w:val="00294DED"/>
    <w:rsid w:val="00296D88"/>
    <w:rsid w:val="002A6699"/>
    <w:rsid w:val="002B413C"/>
    <w:rsid w:val="002E40DB"/>
    <w:rsid w:val="00301F88"/>
    <w:rsid w:val="00303324"/>
    <w:rsid w:val="003117E6"/>
    <w:rsid w:val="0036434B"/>
    <w:rsid w:val="003913FE"/>
    <w:rsid w:val="003A6E08"/>
    <w:rsid w:val="003B2C9B"/>
    <w:rsid w:val="003C432A"/>
    <w:rsid w:val="003D76FB"/>
    <w:rsid w:val="003E55DC"/>
    <w:rsid w:val="003F394A"/>
    <w:rsid w:val="00421F16"/>
    <w:rsid w:val="00452BF3"/>
    <w:rsid w:val="004A280E"/>
    <w:rsid w:val="004A2E49"/>
    <w:rsid w:val="004B544A"/>
    <w:rsid w:val="004C0EEA"/>
    <w:rsid w:val="004F50CD"/>
    <w:rsid w:val="005249D1"/>
    <w:rsid w:val="005357EE"/>
    <w:rsid w:val="00563B55"/>
    <w:rsid w:val="00570113"/>
    <w:rsid w:val="00592B60"/>
    <w:rsid w:val="00653027"/>
    <w:rsid w:val="00680808"/>
    <w:rsid w:val="006F34D2"/>
    <w:rsid w:val="0073458F"/>
    <w:rsid w:val="00756C93"/>
    <w:rsid w:val="0079277D"/>
    <w:rsid w:val="007C11A3"/>
    <w:rsid w:val="007E551F"/>
    <w:rsid w:val="007E583F"/>
    <w:rsid w:val="00805ECC"/>
    <w:rsid w:val="00806CA0"/>
    <w:rsid w:val="00833C7C"/>
    <w:rsid w:val="00852CC0"/>
    <w:rsid w:val="0087372B"/>
    <w:rsid w:val="008C0369"/>
    <w:rsid w:val="009448EA"/>
    <w:rsid w:val="00960122"/>
    <w:rsid w:val="0097166C"/>
    <w:rsid w:val="009720D2"/>
    <w:rsid w:val="009C58FC"/>
    <w:rsid w:val="00A14307"/>
    <w:rsid w:val="00A95C77"/>
    <w:rsid w:val="00A97202"/>
    <w:rsid w:val="00B07C00"/>
    <w:rsid w:val="00B145EC"/>
    <w:rsid w:val="00B2490E"/>
    <w:rsid w:val="00B268B7"/>
    <w:rsid w:val="00B555A0"/>
    <w:rsid w:val="00B620A6"/>
    <w:rsid w:val="00BF21A6"/>
    <w:rsid w:val="00BF4811"/>
    <w:rsid w:val="00C52117"/>
    <w:rsid w:val="00D16BA3"/>
    <w:rsid w:val="00DD2A4D"/>
    <w:rsid w:val="00DE2255"/>
    <w:rsid w:val="00E36C80"/>
    <w:rsid w:val="00EB2A6A"/>
    <w:rsid w:val="00EE1811"/>
    <w:rsid w:val="00EE431D"/>
    <w:rsid w:val="00F15732"/>
    <w:rsid w:val="00F41C49"/>
    <w:rsid w:val="00F660A6"/>
    <w:rsid w:val="00F93F04"/>
    <w:rsid w:val="00FA444D"/>
    <w:rsid w:val="00FC5AC9"/>
    <w:rsid w:val="00FD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A67011"/>
  <w15:docId w15:val="{93578E7C-0359-4910-A7B3-A14141AE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3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C0369"/>
    <w:pPr>
      <w:tabs>
        <w:tab w:val="center" w:pos="4680"/>
        <w:tab w:val="right" w:pos="9360"/>
      </w:tabs>
    </w:pPr>
    <w:rPr>
      <w:lang w:val="el-GR"/>
    </w:rPr>
  </w:style>
  <w:style w:type="paragraph" w:styleId="NormalWeb">
    <w:name w:val="Normal (Web)"/>
    <w:basedOn w:val="Normal"/>
    <w:unhideWhenUsed/>
    <w:rsid w:val="00A14307"/>
    <w:pPr>
      <w:spacing w:before="75" w:after="225"/>
    </w:pPr>
    <w:rPr>
      <w:lang w:val="en-GB" w:eastAsia="en-GB"/>
    </w:rPr>
  </w:style>
  <w:style w:type="character" w:styleId="Emphasis">
    <w:name w:val="Emphasis"/>
    <w:qFormat/>
    <w:rsid w:val="00A14307"/>
    <w:rPr>
      <w:i/>
      <w:iCs/>
    </w:rPr>
  </w:style>
  <w:style w:type="character" w:styleId="Hyperlink">
    <w:name w:val="Hyperlink"/>
    <w:uiPriority w:val="99"/>
    <w:unhideWhenUsed/>
    <w:rsid w:val="002306AB"/>
    <w:rPr>
      <w:color w:val="0000FF"/>
      <w:u w:val="single"/>
    </w:rPr>
  </w:style>
  <w:style w:type="paragraph" w:customStyle="1" w:styleId="Default">
    <w:name w:val="Default"/>
    <w:rsid w:val="00296D88"/>
    <w:pPr>
      <w:autoSpaceDE w:val="0"/>
      <w:autoSpaceDN w:val="0"/>
      <w:adjustRightInd w:val="0"/>
    </w:pPr>
    <w:rPr>
      <w:rFonts w:ascii="Helvetica World" w:hAnsi="Helvetica World" w:cs="Helvetica Worl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296D88"/>
    <w:pPr>
      <w:spacing w:line="21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296D88"/>
    <w:rPr>
      <w:rFonts w:cs="Helvetica World"/>
      <w:color w:val="000000"/>
      <w:sz w:val="17"/>
      <w:szCs w:val="17"/>
    </w:rPr>
  </w:style>
  <w:style w:type="character" w:customStyle="1" w:styleId="A3">
    <w:name w:val="A3"/>
    <w:uiPriority w:val="99"/>
    <w:rsid w:val="00296D88"/>
    <w:rPr>
      <w:rFonts w:cs="Helvetica World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3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3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4D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D76FB"/>
    <w:rPr>
      <w:color w:val="605E5C"/>
      <w:shd w:val="clear" w:color="auto" w:fill="E1DFDD"/>
    </w:rPr>
  </w:style>
  <w:style w:type="paragraph" w:customStyle="1" w:styleId="Standard">
    <w:name w:val="Standard"/>
    <w:rsid w:val="004A280E"/>
    <w:pPr>
      <w:suppressAutoHyphens/>
      <w:autoSpaceDN w:val="0"/>
      <w:spacing w:after="160" w:line="249" w:lineRule="auto"/>
      <w:textAlignment w:val="baseline"/>
    </w:pPr>
    <w:rPr>
      <w:rFonts w:ascii="Calibri" w:eastAsia="Calibri" w:hAnsi="Calibri"/>
      <w:sz w:val="22"/>
      <w:szCs w:val="22"/>
      <w:lang w:val="en-GB"/>
    </w:rPr>
  </w:style>
  <w:style w:type="character" w:customStyle="1" w:styleId="Absatz-Standardschriftart">
    <w:name w:val="Absatz-Standardschriftart"/>
    <w:rsid w:val="004A2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7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eers@medihospital.com.c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 PC</Company>
  <LinksUpToDate>false</LinksUpToDate>
  <CharactersWithSpaces>1432</CharactersWithSpaces>
  <SharedDoc>false</SharedDoc>
  <HLinks>
    <vt:vector size="6" baseType="variant">
      <vt:variant>
        <vt:i4>2883661</vt:i4>
      </vt:variant>
      <vt:variant>
        <vt:i4>0</vt:i4>
      </vt:variant>
      <vt:variant>
        <vt:i4>0</vt:i4>
      </vt:variant>
      <vt:variant>
        <vt:i4>5</vt:i4>
      </vt:variant>
      <vt:variant>
        <vt:lpwstr>mailto:hr@medihospital.com.cy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Notebook</dc:creator>
  <cp:keywords/>
  <cp:lastModifiedBy>Notis Zannetos</cp:lastModifiedBy>
  <cp:revision>2</cp:revision>
  <cp:lastPrinted>2024-04-10T12:56:00Z</cp:lastPrinted>
  <dcterms:created xsi:type="dcterms:W3CDTF">2025-03-13T16:56:00Z</dcterms:created>
  <dcterms:modified xsi:type="dcterms:W3CDTF">2025-03-13T16:56:00Z</dcterms:modified>
</cp:coreProperties>
</file>