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292483E9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220A0" w:rsidRPr="006220A0">
        <w:rPr>
          <w:rFonts w:ascii="Arial" w:hAnsi="Arial" w:cs="Arial"/>
          <w:sz w:val="22"/>
          <w:szCs w:val="22"/>
          <w:lang w:val="el-GR"/>
        </w:rPr>
        <w:t>22</w:t>
      </w:r>
      <w:r w:rsidR="0008353F">
        <w:rPr>
          <w:rFonts w:ascii="Arial" w:hAnsi="Arial" w:cs="Arial"/>
          <w:sz w:val="22"/>
          <w:szCs w:val="22"/>
          <w:lang w:val="el-GR"/>
        </w:rPr>
        <w:t>.2.2021</w:t>
      </w:r>
    </w:p>
    <w:p w14:paraId="05738371" w14:textId="5F50EBEF" w:rsidR="006F0682" w:rsidRPr="006220A0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08353F">
        <w:rPr>
          <w:rFonts w:ascii="Arial" w:hAnsi="Arial" w:cs="Arial"/>
          <w:sz w:val="22"/>
          <w:szCs w:val="22"/>
          <w:lang w:val="el-GR"/>
        </w:rPr>
        <w:t>8</w:t>
      </w:r>
      <w:r w:rsidR="006220A0" w:rsidRPr="006220A0">
        <w:rPr>
          <w:rFonts w:ascii="Arial" w:hAnsi="Arial" w:cs="Arial"/>
          <w:sz w:val="22"/>
          <w:szCs w:val="22"/>
          <w:lang w:val="el-GR"/>
        </w:rPr>
        <w:t>6</w:t>
      </w:r>
      <w:r w:rsidR="006220A0">
        <w:rPr>
          <w:rFonts w:ascii="Arial" w:hAnsi="Arial" w:cs="Arial"/>
          <w:sz w:val="22"/>
          <w:szCs w:val="22"/>
        </w:rPr>
        <w:t>95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40E3C8AD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,</w:t>
      </w:r>
    </w:p>
    <w:p w14:paraId="18757E1F" w14:textId="4C8767C6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220A0">
        <w:rPr>
          <w:rFonts w:ascii="Arial" w:hAnsi="Arial" w:cs="Arial"/>
          <w:sz w:val="22"/>
          <w:szCs w:val="22"/>
          <w:lang w:val="el-GR"/>
        </w:rPr>
        <w:t xml:space="preserve">έγγραφο του Υπουργείου Εθνικής </w:t>
      </w:r>
      <w:r w:rsidR="007B0843">
        <w:rPr>
          <w:rFonts w:ascii="Arial" w:hAnsi="Arial" w:cs="Arial"/>
          <w:sz w:val="22"/>
          <w:szCs w:val="22"/>
          <w:lang w:val="el-GR"/>
        </w:rPr>
        <w:t>Άμυνας</w:t>
      </w:r>
      <w:r w:rsidR="006220A0">
        <w:rPr>
          <w:rFonts w:ascii="Arial" w:hAnsi="Arial" w:cs="Arial"/>
          <w:sz w:val="22"/>
          <w:szCs w:val="22"/>
          <w:lang w:val="el-GR"/>
        </w:rPr>
        <w:t>, Γενικό Επιτελείο Ναυτικού, Δ/</w:t>
      </w:r>
      <w:proofErr w:type="spellStart"/>
      <w:r w:rsidR="006220A0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6220A0">
        <w:rPr>
          <w:rFonts w:ascii="Arial" w:hAnsi="Arial" w:cs="Arial"/>
          <w:sz w:val="22"/>
          <w:szCs w:val="22"/>
          <w:lang w:val="el-GR"/>
        </w:rPr>
        <w:t xml:space="preserve"> ΔΥΓ, Τμήμα Ι, Αριθμ.Σχ.103/5.2.2021, (ΑΠ ΠΙΣ: 8688/19.2.2021), με θέμα: Προκήρυξη πρόσληψης </w:t>
      </w:r>
      <w:r w:rsidR="007B0843">
        <w:rPr>
          <w:rFonts w:ascii="Arial" w:hAnsi="Arial" w:cs="Arial"/>
          <w:sz w:val="22"/>
          <w:szCs w:val="22"/>
          <w:lang w:val="el-GR"/>
        </w:rPr>
        <w:t>Έφεδρων</w:t>
      </w:r>
      <w:r w:rsidR="006220A0">
        <w:rPr>
          <w:rFonts w:ascii="Arial" w:hAnsi="Arial" w:cs="Arial"/>
          <w:sz w:val="22"/>
          <w:szCs w:val="22"/>
          <w:lang w:val="el-GR"/>
        </w:rPr>
        <w:t xml:space="preserve"> εξ Εφέδρων και </w:t>
      </w:r>
      <w:proofErr w:type="spellStart"/>
      <w:r w:rsidR="006220A0">
        <w:rPr>
          <w:rFonts w:ascii="Arial" w:hAnsi="Arial" w:cs="Arial"/>
          <w:sz w:val="22"/>
          <w:szCs w:val="22"/>
          <w:lang w:val="el-GR"/>
        </w:rPr>
        <w:t>κατ</w:t>
      </w:r>
      <w:proofErr w:type="spellEnd"/>
      <w:r w:rsidR="006220A0">
        <w:rPr>
          <w:rFonts w:ascii="Arial" w:hAnsi="Arial" w:cs="Arial"/>
          <w:sz w:val="22"/>
          <w:szCs w:val="22"/>
          <w:lang w:val="el-GR"/>
        </w:rPr>
        <w:t xml:space="preserve">΄ Απονομή Αξιωματικών Υγειονομικού με </w:t>
      </w:r>
      <w:r w:rsidR="007B0843">
        <w:rPr>
          <w:rFonts w:ascii="Arial" w:hAnsi="Arial" w:cs="Arial"/>
          <w:sz w:val="22"/>
          <w:szCs w:val="22"/>
          <w:lang w:val="el-GR"/>
        </w:rPr>
        <w:t>γενική</w:t>
      </w:r>
      <w:r w:rsidR="006220A0">
        <w:rPr>
          <w:rFonts w:ascii="Arial" w:hAnsi="Arial" w:cs="Arial"/>
          <w:sz w:val="22"/>
          <w:szCs w:val="22"/>
          <w:lang w:val="el-GR"/>
        </w:rPr>
        <w:t xml:space="preserve"> ειδικότητα Ιατρού στο Πολεμικό Ναυτικό,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785EE" w14:textId="77777777" w:rsidR="00B233FD" w:rsidRDefault="00B233FD">
      <w:r>
        <w:separator/>
      </w:r>
    </w:p>
  </w:endnote>
  <w:endnote w:type="continuationSeparator" w:id="0">
    <w:p w14:paraId="44EDD47F" w14:textId="77777777" w:rsidR="00B233FD" w:rsidRDefault="00B2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996DA" w14:textId="77777777" w:rsidR="00B233FD" w:rsidRDefault="00B233FD">
      <w:r>
        <w:separator/>
      </w:r>
    </w:p>
  </w:footnote>
  <w:footnote w:type="continuationSeparator" w:id="0">
    <w:p w14:paraId="795F346F" w14:textId="77777777" w:rsidR="00B233FD" w:rsidRDefault="00B2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0341"/>
    <w:rsid w:val="00271AA9"/>
    <w:rsid w:val="002F21C9"/>
    <w:rsid w:val="002F393F"/>
    <w:rsid w:val="002F6A08"/>
    <w:rsid w:val="00371D25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84DFA"/>
    <w:rsid w:val="009A5052"/>
    <w:rsid w:val="009B34E9"/>
    <w:rsid w:val="009C14F4"/>
    <w:rsid w:val="009C2741"/>
    <w:rsid w:val="009D75AB"/>
    <w:rsid w:val="009E3AE0"/>
    <w:rsid w:val="009E3BA0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A0915"/>
    <w:rsid w:val="00DC6C62"/>
    <w:rsid w:val="00DD1B47"/>
    <w:rsid w:val="00DF3A63"/>
    <w:rsid w:val="00E14DBA"/>
    <w:rsid w:val="00E227EC"/>
    <w:rsid w:val="00E6625C"/>
    <w:rsid w:val="00E72C2A"/>
    <w:rsid w:val="00E75493"/>
    <w:rsid w:val="00EA36EB"/>
    <w:rsid w:val="00EC0A54"/>
    <w:rsid w:val="00ED22DA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3</cp:revision>
  <cp:lastPrinted>2012-02-21T10:26:00Z</cp:lastPrinted>
  <dcterms:created xsi:type="dcterms:W3CDTF">2021-02-22T10:37:00Z</dcterms:created>
  <dcterms:modified xsi:type="dcterms:W3CDTF">2021-02-22T10:38:00Z</dcterms:modified>
</cp:coreProperties>
</file>