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CFC04" w14:textId="5F564097" w:rsidR="009D621D" w:rsidRDefault="009D621D" w:rsidP="009D621D">
      <w:r>
        <w:rPr>
          <w:noProof/>
          <w:lang w:val="el-GR" w:eastAsia="el-GR"/>
        </w:rPr>
        <w:drawing>
          <wp:inline distT="0" distB="0" distL="0" distR="0" wp14:anchorId="3A6BD667" wp14:editId="47DF5F42">
            <wp:extent cx="1390650" cy="1057275"/>
            <wp:effectExtent l="0" t="0" r="0" b="9525"/>
            <wp:docPr id="2" name="Picture 2" descr="ALZHEIMER logo διαφανέ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ZHEIMER logo διαφανέ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D140C" w14:textId="77777777" w:rsidR="009D621D" w:rsidRPr="009D621D" w:rsidRDefault="009D621D" w:rsidP="009D621D">
      <w:pPr>
        <w:rPr>
          <w:lang w:val="el-GR"/>
        </w:rPr>
      </w:pPr>
      <w:r w:rsidRPr="009D621D">
        <w:rPr>
          <w:lang w:val="el-GR"/>
        </w:rPr>
        <w:t>Διεύθυνση Κέντρου Ημέρας : Μεσσαπίων 4, Χαλκίδα</w:t>
      </w:r>
    </w:p>
    <w:p w14:paraId="1B66EE19" w14:textId="0A4E50E3" w:rsidR="009D621D" w:rsidRPr="009D621D" w:rsidRDefault="009D621D" w:rsidP="009D621D">
      <w:pPr>
        <w:rPr>
          <w:lang w:val="el-GR"/>
        </w:rPr>
      </w:pPr>
      <w:r>
        <w:rPr>
          <w:lang w:val="en-GB"/>
        </w:rPr>
        <w:t>Email</w:t>
      </w:r>
      <w:r w:rsidRPr="009D621D">
        <w:rPr>
          <w:lang w:val="el-GR"/>
        </w:rPr>
        <w:t>:</w:t>
      </w:r>
      <w:r>
        <w:rPr>
          <w:lang w:val="en-GB"/>
        </w:rPr>
        <w:t> </w:t>
      </w:r>
      <w:hyperlink r:id="rId5" w:history="1">
        <w:r>
          <w:rPr>
            <w:rStyle w:val="Hyperlink"/>
            <w:lang w:val="en-GB"/>
          </w:rPr>
          <w:t>info</w:t>
        </w:r>
        <w:r w:rsidRPr="009D621D">
          <w:rPr>
            <w:rStyle w:val="Hyperlink"/>
            <w:lang w:val="el-GR"/>
          </w:rPr>
          <w:t>@</w:t>
        </w:r>
        <w:r>
          <w:rPr>
            <w:rStyle w:val="Hyperlink"/>
            <w:lang w:val="en-GB"/>
          </w:rPr>
          <w:t>alzheimer</w:t>
        </w:r>
        <w:r w:rsidRPr="009D621D">
          <w:rPr>
            <w:rStyle w:val="Hyperlink"/>
            <w:lang w:val="el-GR"/>
          </w:rPr>
          <w:t>-</w:t>
        </w:r>
        <w:r>
          <w:rPr>
            <w:rStyle w:val="Hyperlink"/>
            <w:lang w:val="en-GB"/>
          </w:rPr>
          <w:t>chalkida</w:t>
        </w:r>
        <w:r w:rsidRPr="009D621D">
          <w:rPr>
            <w:rStyle w:val="Hyperlink"/>
            <w:lang w:val="el-GR"/>
          </w:rPr>
          <w:t>.</w:t>
        </w:r>
        <w:r>
          <w:rPr>
            <w:rStyle w:val="Hyperlink"/>
            <w:lang w:val="en-GB"/>
          </w:rPr>
          <w:t>org</w:t>
        </w:r>
      </w:hyperlink>
    </w:p>
    <w:p w14:paraId="56C8F179" w14:textId="4A54F6C8" w:rsidR="009D621D" w:rsidRPr="00767F82" w:rsidRDefault="009D621D" w:rsidP="009D621D">
      <w:r>
        <w:t>Website</w:t>
      </w:r>
      <w:r w:rsidRPr="00767F82">
        <w:t xml:space="preserve">: </w:t>
      </w:r>
      <w:r>
        <w:rPr>
          <w:lang w:val="en-GB"/>
        </w:rPr>
        <w:fldChar w:fldCharType="begin"/>
      </w:r>
      <w:r>
        <w:rPr>
          <w:lang w:val="en-GB"/>
        </w:rPr>
        <w:instrText>HYPERLINK "file://C:\\Users\\user\\Downloads\\Φάκελος Έγγραφα\\EENASDX\\υλικο οργανισμός\\Φάκελος Έγγραφα\\EENASDX\\Downloads\\Φάκελος Έγγραφα\\EENASDX\\υλικο οργανισμός\\EENASDX\\φωτογραφικο αρχειο\\2019 αρχειο εκδηλωσεων αντίγραφο\\υλικο φορεα\\εγγραφα δρασης πικ νικ ΣΕΠ 2019\\Πρότυπα εγγράφων\\2018-2-24 ΚΑΡΠΑ\\Ε.Ε.Ν.Α.Σ.Δ\\Πρότυπα Εγγράφων\\Ε.Ε.Ν.Α.Σ.Δ\\Εξερχόμενα\\Ε.Ε.Ν.Α.Σ.Δ\\Πρότυπα Εγγράφων\\www.alzheimer-chalkida.org"</w:instrText>
      </w:r>
      <w:r>
        <w:rPr>
          <w:lang w:val="en-GB"/>
        </w:rPr>
      </w:r>
      <w:bookmarkStart w:id="0" w:name="_GoBack"/>
      <w:bookmarkEnd w:id="0"/>
      <w:r>
        <w:rPr>
          <w:lang w:val="en-GB"/>
        </w:rPr>
        <w:fldChar w:fldCharType="separate"/>
      </w:r>
      <w:r>
        <w:rPr>
          <w:rStyle w:val="Hyperlink"/>
          <w:lang w:val="en-GB"/>
        </w:rPr>
        <w:t>www</w:t>
      </w:r>
      <w:r w:rsidRPr="00767F82">
        <w:rPr>
          <w:rStyle w:val="Hyperlink"/>
        </w:rPr>
        <w:t>.</w:t>
      </w:r>
      <w:r>
        <w:rPr>
          <w:rStyle w:val="Hyperlink"/>
          <w:lang w:val="en-GB"/>
        </w:rPr>
        <w:t>alzheimer</w:t>
      </w:r>
      <w:r w:rsidRPr="00767F82">
        <w:rPr>
          <w:rStyle w:val="Hyperlink"/>
        </w:rPr>
        <w:t>-</w:t>
      </w:r>
      <w:r>
        <w:rPr>
          <w:rStyle w:val="Hyperlink"/>
          <w:lang w:val="en-GB"/>
        </w:rPr>
        <w:t>chalkida</w:t>
      </w:r>
      <w:r w:rsidRPr="00767F82">
        <w:rPr>
          <w:rStyle w:val="Hyperlink"/>
        </w:rPr>
        <w:t>.</w:t>
      </w:r>
      <w:r>
        <w:rPr>
          <w:rStyle w:val="Hyperlink"/>
          <w:lang w:val="en-GB"/>
        </w:rPr>
        <w:t>org</w:t>
      </w:r>
      <w:r>
        <w:rPr>
          <w:lang w:val="en-GB"/>
        </w:rPr>
        <w:fldChar w:fldCharType="end"/>
      </w:r>
    </w:p>
    <w:p w14:paraId="75E4983A" w14:textId="77777777" w:rsidR="009D621D" w:rsidRDefault="009D621D" w:rsidP="009D621D">
      <w:r>
        <w:t>Τηλ</w:t>
      </w:r>
      <w:r w:rsidRPr="008B0298">
        <w:t>.: 22211-81071, 6937244646</w:t>
      </w:r>
    </w:p>
    <w:p w14:paraId="0AF8C3FD" w14:textId="77777777" w:rsidR="009D621D" w:rsidRDefault="0019350C">
      <w:pPr>
        <w:rPr>
          <w:sz w:val="48"/>
          <w:szCs w:val="48"/>
        </w:rPr>
      </w:pPr>
      <w:r>
        <w:tab/>
      </w:r>
      <w:r>
        <w:tab/>
      </w:r>
      <w:r>
        <w:tab/>
      </w:r>
      <w:r w:rsidRPr="009D621D">
        <w:t xml:space="preserve">      </w:t>
      </w:r>
      <w:r w:rsidRPr="009D621D">
        <w:rPr>
          <w:sz w:val="48"/>
          <w:szCs w:val="48"/>
        </w:rPr>
        <w:t xml:space="preserve">     </w:t>
      </w:r>
      <w:r w:rsidR="00055A8F">
        <w:rPr>
          <w:sz w:val="48"/>
          <w:szCs w:val="48"/>
        </w:rPr>
        <w:t xml:space="preserve"> </w:t>
      </w:r>
      <w:r w:rsidR="009D621D">
        <w:rPr>
          <w:sz w:val="48"/>
          <w:szCs w:val="48"/>
        </w:rPr>
        <w:t xml:space="preserve">   </w:t>
      </w:r>
    </w:p>
    <w:p w14:paraId="7A52A8DF" w14:textId="43DDD713" w:rsidR="0019350C" w:rsidRDefault="0019350C" w:rsidP="009D621D">
      <w:pPr>
        <w:ind w:left="2880" w:firstLine="720"/>
        <w:rPr>
          <w:b/>
          <w:bCs/>
          <w:sz w:val="48"/>
          <w:szCs w:val="48"/>
          <w:lang w:val="el-GR"/>
        </w:rPr>
      </w:pPr>
      <w:r w:rsidRPr="0019350C">
        <w:rPr>
          <w:b/>
          <w:bCs/>
          <w:sz w:val="48"/>
          <w:szCs w:val="48"/>
          <w:lang w:val="el-GR"/>
        </w:rPr>
        <w:t>Πρόσκληση</w:t>
      </w:r>
    </w:p>
    <w:p w14:paraId="3090CA39" w14:textId="77777777" w:rsidR="009D621D" w:rsidRPr="009D621D" w:rsidRDefault="009D621D" w:rsidP="009D621D">
      <w:pPr>
        <w:ind w:left="2880" w:firstLine="720"/>
        <w:rPr>
          <w:b/>
          <w:bCs/>
          <w:sz w:val="48"/>
          <w:szCs w:val="48"/>
          <w:lang w:val="el-GR"/>
        </w:rPr>
      </w:pPr>
    </w:p>
    <w:p w14:paraId="4DCC292F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  <w:lang w:val="el-GR"/>
        </w:rPr>
        <w:t xml:space="preserve">Με μεγάλη χαρά σας προσκαλούμε την </w:t>
      </w:r>
      <w:r w:rsidRPr="0019350C">
        <w:rPr>
          <w:b/>
          <w:bCs/>
          <w:sz w:val="28"/>
          <w:szCs w:val="28"/>
          <w:lang w:val="el-GR"/>
        </w:rPr>
        <w:t>Παρασκευή 9 Ιουλίου 2021</w:t>
      </w:r>
      <w:r w:rsidRPr="0019350C">
        <w:rPr>
          <w:sz w:val="28"/>
          <w:szCs w:val="28"/>
          <w:lang w:val="el-GR"/>
        </w:rPr>
        <w:t xml:space="preserve"> στις 18.30 στην διαδικτυακή Ημερίδα του έργου¨</w:t>
      </w:r>
      <w:r w:rsidRPr="0019350C">
        <w:rPr>
          <w:b/>
          <w:bCs/>
          <w:color w:val="000000"/>
          <w:sz w:val="28"/>
          <w:szCs w:val="28"/>
        </w:rPr>
        <w:t>Bridge</w:t>
      </w:r>
      <w:r w:rsidRPr="0019350C">
        <w:rPr>
          <w:b/>
          <w:bCs/>
          <w:color w:val="000000"/>
          <w:sz w:val="28"/>
          <w:szCs w:val="28"/>
          <w:lang w:val="el-GR"/>
        </w:rPr>
        <w:t xml:space="preserve">¨ - </w:t>
      </w:r>
      <w:r w:rsidRPr="0019350C">
        <w:rPr>
          <w:b/>
          <w:bCs/>
          <w:sz w:val="28"/>
          <w:szCs w:val="28"/>
          <w:lang w:val="el-GR"/>
        </w:rPr>
        <w:t>Ευρωπαϊκή καινοτόμα διαγενεακή παρέμβαση μέσω της χρήσης των «Σοβαρών παιχνιδιών» στα άτομα με άνοια.</w:t>
      </w:r>
    </w:p>
    <w:p w14:paraId="2C54C186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  <w:lang w:val="el-GR"/>
        </w:rPr>
        <w:t xml:space="preserve">Το έργο υλοποιείται στο πλαίσιο του προγράμματος </w:t>
      </w:r>
      <w:r w:rsidRPr="0019350C">
        <w:rPr>
          <w:sz w:val="28"/>
          <w:szCs w:val="28"/>
        </w:rPr>
        <w:t>Erasmus</w:t>
      </w:r>
      <w:r w:rsidRPr="0019350C">
        <w:rPr>
          <w:sz w:val="28"/>
          <w:szCs w:val="28"/>
          <w:lang w:val="el-GR"/>
        </w:rPr>
        <w:t xml:space="preserve">+ (Εθνική Αρχή </w:t>
      </w:r>
      <w:r w:rsidRPr="0019350C">
        <w:rPr>
          <w:sz w:val="28"/>
          <w:szCs w:val="28"/>
        </w:rPr>
        <w:t>IKY</w:t>
      </w:r>
      <w:r w:rsidRPr="0019350C">
        <w:rPr>
          <w:sz w:val="28"/>
          <w:szCs w:val="28"/>
          <w:lang w:val="el-GR"/>
        </w:rPr>
        <w:t xml:space="preserve">), με φορέα διαχείρισης την </w:t>
      </w:r>
      <w:r w:rsidRPr="0019350C">
        <w:rPr>
          <w:b/>
          <w:bCs/>
          <w:sz w:val="28"/>
          <w:szCs w:val="28"/>
          <w:lang w:val="el-GR"/>
        </w:rPr>
        <w:t xml:space="preserve">Πανελλήνια Ομοσπονδία Νόσου </w:t>
      </w:r>
      <w:r w:rsidRPr="0019350C">
        <w:rPr>
          <w:b/>
          <w:bCs/>
          <w:sz w:val="28"/>
          <w:szCs w:val="28"/>
        </w:rPr>
        <w:t>Alzheimer</w:t>
      </w:r>
      <w:r w:rsidRPr="0019350C">
        <w:rPr>
          <w:b/>
          <w:bCs/>
          <w:sz w:val="28"/>
          <w:szCs w:val="28"/>
          <w:lang w:val="el-GR"/>
        </w:rPr>
        <w:t xml:space="preserve"> και Συναφών Διαταραχών</w:t>
      </w:r>
      <w:r w:rsidRPr="0019350C">
        <w:rPr>
          <w:sz w:val="28"/>
          <w:szCs w:val="28"/>
          <w:lang w:val="el-GR"/>
        </w:rPr>
        <w:t xml:space="preserve"> και συνδιοργανωτή την </w:t>
      </w:r>
      <w:r w:rsidRPr="0019350C">
        <w:rPr>
          <w:b/>
          <w:bCs/>
          <w:sz w:val="28"/>
          <w:szCs w:val="28"/>
          <w:lang w:val="el-GR"/>
        </w:rPr>
        <w:t xml:space="preserve">Εταιρεία Νόσου </w:t>
      </w:r>
      <w:r w:rsidRPr="0019350C">
        <w:rPr>
          <w:b/>
          <w:bCs/>
          <w:sz w:val="28"/>
          <w:szCs w:val="28"/>
        </w:rPr>
        <w:t>Alzheimer</w:t>
      </w:r>
      <w:r w:rsidRPr="0019350C">
        <w:rPr>
          <w:b/>
          <w:bCs/>
          <w:sz w:val="28"/>
          <w:szCs w:val="28"/>
          <w:lang w:val="el-GR"/>
        </w:rPr>
        <w:t xml:space="preserve"> Και Συγγενών Διαταραχών Χαλκίδας.</w:t>
      </w:r>
    </w:p>
    <w:p w14:paraId="4A90F62A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  <w:lang w:val="el-GR"/>
        </w:rPr>
        <w:t xml:space="preserve">Στο πλαίσιο αυτού του έργου έχουν δημιουργηθεί 8 "Σοβαρά παιχνίδια" (4 ψηφιακά και 4 </w:t>
      </w:r>
      <w:r w:rsidRPr="0019350C">
        <w:rPr>
          <w:color w:val="000000"/>
          <w:sz w:val="28"/>
          <w:szCs w:val="28"/>
          <w:lang w:val="el-GR"/>
        </w:rPr>
        <w:t>επιτραπέζια παιχνίδια)</w:t>
      </w:r>
      <w:r w:rsidRPr="0019350C">
        <w:rPr>
          <w:sz w:val="28"/>
          <w:szCs w:val="28"/>
          <w:lang w:val="el-GR"/>
        </w:rPr>
        <w:t>, που αφορούν στα νοητικά και συμπεριφορικά συμπτώματα της άνοιας μέσω μιας καινοτόμου διαγενεακής παρέμβασης.</w:t>
      </w:r>
    </w:p>
    <w:p w14:paraId="364083D9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  <w:lang w:val="el-GR"/>
        </w:rPr>
        <w:t xml:space="preserve">Το έργο δημιούργησε επιπλέον μια ηλεκτρονική πλατφόρμα εκπαίδευσης </w:t>
      </w:r>
      <w:hyperlink r:id="rId6" w:tgtFrame="_blank" w:history="1">
        <w:r w:rsidRPr="0019350C">
          <w:rPr>
            <w:rStyle w:val="Hyperlink"/>
            <w:sz w:val="28"/>
            <w:szCs w:val="28"/>
          </w:rPr>
          <w:t>http</w:t>
        </w:r>
        <w:r w:rsidRPr="0019350C">
          <w:rPr>
            <w:rStyle w:val="Hyperlink"/>
            <w:sz w:val="28"/>
            <w:szCs w:val="28"/>
            <w:lang w:val="el-GR"/>
          </w:rPr>
          <w:t>://</w:t>
        </w:r>
        <w:r w:rsidRPr="0019350C">
          <w:rPr>
            <w:rStyle w:val="Hyperlink"/>
            <w:sz w:val="28"/>
            <w:szCs w:val="28"/>
          </w:rPr>
          <w:t>bridgecourses</w:t>
        </w:r>
        <w:r w:rsidRPr="0019350C">
          <w:rPr>
            <w:rStyle w:val="Hyperlink"/>
            <w:sz w:val="28"/>
            <w:szCs w:val="28"/>
            <w:lang w:val="el-GR"/>
          </w:rPr>
          <w:t>.</w:t>
        </w:r>
        <w:r w:rsidRPr="0019350C">
          <w:rPr>
            <w:rStyle w:val="Hyperlink"/>
            <w:sz w:val="28"/>
            <w:szCs w:val="28"/>
          </w:rPr>
          <w:t>uowm</w:t>
        </w:r>
        <w:r w:rsidRPr="0019350C">
          <w:rPr>
            <w:rStyle w:val="Hyperlink"/>
            <w:sz w:val="28"/>
            <w:szCs w:val="28"/>
            <w:lang w:val="el-GR"/>
          </w:rPr>
          <w:t>.</w:t>
        </w:r>
        <w:r w:rsidRPr="0019350C">
          <w:rPr>
            <w:rStyle w:val="Hyperlink"/>
            <w:sz w:val="28"/>
            <w:szCs w:val="28"/>
          </w:rPr>
          <w:t>gr</w:t>
        </w:r>
        <w:r w:rsidRPr="0019350C">
          <w:rPr>
            <w:rStyle w:val="Hyperlink"/>
            <w:sz w:val="28"/>
            <w:szCs w:val="28"/>
            <w:lang w:val="el-GR"/>
          </w:rPr>
          <w:t>/</w:t>
        </w:r>
      </w:hyperlink>
      <w:r w:rsidRPr="0019350C">
        <w:rPr>
          <w:sz w:val="28"/>
          <w:szCs w:val="28"/>
          <w:lang w:val="el-GR"/>
        </w:rPr>
        <w:t xml:space="preserve"> που συμπεριλαμβάνει μαθήματα με τα οποίο οι χρήστες μπορούν να ενημερωθούν σχετικά με το έργο, τα εργαστήρια συν-δημιουργίας, να μάθουν περισσότερα για την άνοια, τον τρόπο αλληλεπίδρασης με </w:t>
      </w:r>
      <w:r w:rsidRPr="0019350C">
        <w:rPr>
          <w:sz w:val="28"/>
          <w:szCs w:val="28"/>
          <w:lang w:val="el-GR"/>
        </w:rPr>
        <w:lastRenderedPageBreak/>
        <w:t xml:space="preserve">τους ασθενείς, τα θετικά αποτελέσματα των σοβαρών παιχνιδιών και έχουν την ευκαιρία να κατεβάσουν δωρεάν χρήσιμο υλικό και όλα τα νέα παιχνίδια. Για να μάθετε περισσότερα επισκεφτείτε τη σελίδα μας </w:t>
      </w:r>
      <w:hyperlink r:id="rId7" w:tgtFrame="_blank" w:history="1">
        <w:r w:rsidRPr="0019350C">
          <w:rPr>
            <w:rStyle w:val="Hyperlink"/>
            <w:sz w:val="28"/>
            <w:szCs w:val="28"/>
          </w:rPr>
          <w:t>https</w:t>
        </w:r>
        <w:r w:rsidRPr="0019350C">
          <w:rPr>
            <w:rStyle w:val="Hyperlink"/>
            <w:sz w:val="28"/>
            <w:szCs w:val="28"/>
            <w:lang w:val="el-GR"/>
          </w:rPr>
          <w:t>://</w:t>
        </w:r>
        <w:r w:rsidRPr="0019350C">
          <w:rPr>
            <w:rStyle w:val="Hyperlink"/>
            <w:sz w:val="28"/>
            <w:szCs w:val="28"/>
          </w:rPr>
          <w:t>projectbridge</w:t>
        </w:r>
        <w:r w:rsidRPr="0019350C">
          <w:rPr>
            <w:rStyle w:val="Hyperlink"/>
            <w:sz w:val="28"/>
            <w:szCs w:val="28"/>
            <w:lang w:val="el-GR"/>
          </w:rPr>
          <w:t>.</w:t>
        </w:r>
        <w:r w:rsidRPr="0019350C">
          <w:rPr>
            <w:rStyle w:val="Hyperlink"/>
            <w:sz w:val="28"/>
            <w:szCs w:val="28"/>
          </w:rPr>
          <w:t>eu</w:t>
        </w:r>
        <w:r w:rsidRPr="0019350C">
          <w:rPr>
            <w:rStyle w:val="Hyperlink"/>
            <w:sz w:val="28"/>
            <w:szCs w:val="28"/>
            <w:lang w:val="el-GR"/>
          </w:rPr>
          <w:t>/</w:t>
        </w:r>
      </w:hyperlink>
    </w:p>
    <w:p w14:paraId="640EE675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</w:rPr>
        <w:t> </w:t>
      </w:r>
    </w:p>
    <w:p w14:paraId="2AAC1369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  <w:lang w:val="el-GR"/>
        </w:rPr>
        <w:t>Στην εκδήλωση θα παρουσιαστούν αναλυτικά τα αποτελέσματα του έργου και απευθύνεται σε επαγγελαματίες υγείας που ενδιαφέρονται να μάθουν για νέες παρεμβάσεις στην άνοια. Επισυνάπτεται το πρόγραμμα της εκδήλωσεις.</w:t>
      </w:r>
    </w:p>
    <w:p w14:paraId="2671751E" w14:textId="77777777" w:rsidR="0019350C" w:rsidRPr="0019350C" w:rsidRDefault="0019350C" w:rsidP="0019350C">
      <w:pPr>
        <w:pStyle w:val="xxmsonormal"/>
        <w:spacing w:before="0" w:beforeAutospacing="0" w:after="0" w:afterAutospacing="0" w:line="360" w:lineRule="auto"/>
        <w:jc w:val="both"/>
        <w:rPr>
          <w:sz w:val="28"/>
          <w:szCs w:val="28"/>
          <w:lang w:val="el-GR"/>
        </w:rPr>
      </w:pPr>
      <w:r w:rsidRPr="0019350C">
        <w:rPr>
          <w:sz w:val="28"/>
          <w:szCs w:val="28"/>
        </w:rPr>
        <w:t> </w:t>
      </w:r>
    </w:p>
    <w:p w14:paraId="69A6CECC" w14:textId="2DD129B7" w:rsidR="0019350C" w:rsidRPr="0019350C" w:rsidRDefault="0019350C" w:rsidP="0019350C">
      <w:pPr>
        <w:pStyle w:val="xxmsonormal"/>
        <w:spacing w:before="0" w:beforeAutospacing="0" w:after="0" w:afterAutospacing="0"/>
        <w:rPr>
          <w:rFonts w:ascii="Calibri" w:hAnsi="Calibri" w:cs="Calibri"/>
          <w:sz w:val="22"/>
          <w:szCs w:val="22"/>
          <w:lang w:val="el-GR"/>
        </w:rPr>
      </w:pPr>
      <w:r w:rsidRPr="0019350C">
        <w:rPr>
          <w:rFonts w:ascii="Verdana" w:hAnsi="Verdana" w:cs="Calibri"/>
          <w:sz w:val="20"/>
          <w:szCs w:val="20"/>
          <w:lang w:val="el-GR"/>
        </w:rPr>
        <w:t xml:space="preserve">Δηλώστε συμμετοχή </w:t>
      </w:r>
      <w:r>
        <w:rPr>
          <w:rFonts w:ascii="Verdana" w:hAnsi="Verdana" w:cs="Calibri"/>
          <w:noProof/>
          <w:sz w:val="20"/>
          <w:szCs w:val="20"/>
          <w:lang w:val="el-GR" w:eastAsia="el-GR"/>
        </w:rPr>
        <w:drawing>
          <wp:inline distT="0" distB="0" distL="0" distR="0" wp14:anchorId="7046237B" wp14:editId="1015C271">
            <wp:extent cx="152400" cy="152400"/>
            <wp:effectExtent l="0" t="0" r="0" b="0"/>
            <wp:docPr id="1" name="Picture 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_x0000_i1025" descr="➡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>
          <w:rPr>
            <w:rStyle w:val="Hyperlink"/>
            <w:rFonts w:ascii="Helvetica" w:hAnsi="Helvetica" w:cs="Calibri"/>
            <w:sz w:val="20"/>
            <w:szCs w:val="20"/>
          </w:rPr>
          <w:t>https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://</w:t>
        </w:r>
        <w:r>
          <w:rPr>
            <w:rStyle w:val="Hyperlink"/>
            <w:rFonts w:ascii="Helvetica" w:hAnsi="Helvetica" w:cs="Calibri"/>
            <w:sz w:val="20"/>
            <w:szCs w:val="20"/>
          </w:rPr>
          <w:t>docs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.</w:t>
        </w:r>
        <w:r>
          <w:rPr>
            <w:rStyle w:val="Hyperlink"/>
            <w:rFonts w:ascii="Helvetica" w:hAnsi="Helvetica" w:cs="Calibri"/>
            <w:sz w:val="20"/>
            <w:szCs w:val="20"/>
          </w:rPr>
          <w:t>google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.</w:t>
        </w:r>
        <w:r>
          <w:rPr>
            <w:rStyle w:val="Hyperlink"/>
            <w:rFonts w:ascii="Helvetica" w:hAnsi="Helvetica" w:cs="Calibri"/>
            <w:sz w:val="20"/>
            <w:szCs w:val="20"/>
          </w:rPr>
          <w:t>com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/</w:t>
        </w:r>
        <w:r>
          <w:rPr>
            <w:rStyle w:val="Hyperlink"/>
            <w:rFonts w:ascii="Helvetica" w:hAnsi="Helvetica" w:cs="Calibri"/>
            <w:sz w:val="20"/>
            <w:szCs w:val="20"/>
          </w:rPr>
          <w:t>forms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/</w:t>
        </w:r>
        <w:r>
          <w:rPr>
            <w:rStyle w:val="Hyperlink"/>
            <w:rFonts w:ascii="Helvetica" w:hAnsi="Helvetica" w:cs="Calibri"/>
            <w:sz w:val="20"/>
            <w:szCs w:val="20"/>
          </w:rPr>
          <w:t>d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/1</w:t>
        </w:r>
        <w:r>
          <w:rPr>
            <w:rStyle w:val="Hyperlink"/>
            <w:rFonts w:ascii="Helvetica" w:hAnsi="Helvetica" w:cs="Calibri"/>
            <w:sz w:val="20"/>
            <w:szCs w:val="20"/>
          </w:rPr>
          <w:t>ikJ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_</w:t>
        </w:r>
        <w:r>
          <w:rPr>
            <w:rStyle w:val="Hyperlink"/>
            <w:rFonts w:ascii="Helvetica" w:hAnsi="Helvetica" w:cs="Calibri"/>
            <w:sz w:val="20"/>
            <w:szCs w:val="20"/>
          </w:rPr>
          <w:t>wfE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2</w:t>
        </w:r>
        <w:r>
          <w:rPr>
            <w:rStyle w:val="Hyperlink"/>
            <w:rFonts w:ascii="Helvetica" w:hAnsi="Helvetica" w:cs="Calibri"/>
            <w:sz w:val="20"/>
            <w:szCs w:val="20"/>
          </w:rPr>
          <w:t>NgSVpxgQccoIs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-</w:t>
        </w:r>
        <w:r>
          <w:rPr>
            <w:rStyle w:val="Hyperlink"/>
            <w:rFonts w:ascii="Helvetica" w:hAnsi="Helvetica" w:cs="Calibri"/>
            <w:sz w:val="20"/>
            <w:szCs w:val="20"/>
          </w:rPr>
          <w:t>zys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_</w:t>
        </w:r>
        <w:r>
          <w:rPr>
            <w:rStyle w:val="Hyperlink"/>
            <w:rFonts w:ascii="Helvetica" w:hAnsi="Helvetica" w:cs="Calibri"/>
            <w:sz w:val="20"/>
            <w:szCs w:val="20"/>
          </w:rPr>
          <w:t>uWnUXWXkmlh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43</w:t>
        </w:r>
        <w:r>
          <w:rPr>
            <w:rStyle w:val="Hyperlink"/>
            <w:rFonts w:ascii="Helvetica" w:hAnsi="Helvetica" w:cs="Calibri"/>
            <w:sz w:val="20"/>
            <w:szCs w:val="20"/>
          </w:rPr>
          <w:t>W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2</w:t>
        </w:r>
        <w:r>
          <w:rPr>
            <w:rStyle w:val="Hyperlink"/>
            <w:rFonts w:ascii="Helvetica" w:hAnsi="Helvetica" w:cs="Calibri"/>
            <w:sz w:val="20"/>
            <w:szCs w:val="20"/>
          </w:rPr>
          <w:t>vs</w:t>
        </w:r>
        <w:r w:rsidRPr="0019350C">
          <w:rPr>
            <w:rStyle w:val="Hyperlink"/>
            <w:rFonts w:ascii="Helvetica" w:hAnsi="Helvetica" w:cs="Calibri"/>
            <w:sz w:val="20"/>
            <w:szCs w:val="20"/>
            <w:lang w:val="el-GR"/>
          </w:rPr>
          <w:t>/</w:t>
        </w:r>
        <w:r>
          <w:rPr>
            <w:rStyle w:val="Hyperlink"/>
            <w:rFonts w:ascii="Helvetica" w:hAnsi="Helvetica" w:cs="Calibri"/>
            <w:sz w:val="20"/>
            <w:szCs w:val="20"/>
          </w:rPr>
          <w:t>edit</w:t>
        </w:r>
      </w:hyperlink>
    </w:p>
    <w:p w14:paraId="3F584C37" w14:textId="77777777" w:rsidR="0019350C" w:rsidRPr="0019350C" w:rsidRDefault="0019350C" w:rsidP="0019350C">
      <w:pPr>
        <w:pStyle w:val="xxmsonormal"/>
        <w:spacing w:before="0" w:beforeAutospacing="0" w:after="0" w:afterAutospacing="0"/>
        <w:rPr>
          <w:rFonts w:ascii="Calibri" w:hAnsi="Calibri" w:cs="Calibri"/>
          <w:sz w:val="22"/>
          <w:szCs w:val="22"/>
          <w:lang w:val="el-GR"/>
        </w:rPr>
      </w:pPr>
      <w:r>
        <w:rPr>
          <w:rFonts w:ascii="Helvetica" w:hAnsi="Helvetica" w:cs="Calibri"/>
          <w:sz w:val="20"/>
          <w:szCs w:val="20"/>
        </w:rPr>
        <w:t> </w:t>
      </w:r>
    </w:p>
    <w:p w14:paraId="3970A73B" w14:textId="77777777" w:rsidR="0019350C" w:rsidRPr="0019350C" w:rsidRDefault="0019350C" w:rsidP="0019350C">
      <w:pPr>
        <w:pStyle w:val="xxmsonormal"/>
        <w:spacing w:before="0" w:beforeAutospacing="0" w:after="0" w:afterAutospacing="0"/>
        <w:rPr>
          <w:rFonts w:ascii="Calibri" w:hAnsi="Calibri" w:cs="Calibri"/>
          <w:sz w:val="22"/>
          <w:szCs w:val="22"/>
          <w:lang w:val="el-GR"/>
        </w:rPr>
      </w:pPr>
      <w:r>
        <w:rPr>
          <w:rFonts w:ascii="Helvetica" w:hAnsi="Helvetica" w:cs="Calibri"/>
          <w:sz w:val="20"/>
          <w:szCs w:val="20"/>
        </w:rPr>
        <w:t> </w:t>
      </w:r>
    </w:p>
    <w:p w14:paraId="36DF8173" w14:textId="77777777" w:rsidR="0019350C" w:rsidRPr="009D621D" w:rsidRDefault="0019350C" w:rsidP="0019350C">
      <w:pPr>
        <w:pStyle w:val="xxmsonormal"/>
        <w:spacing w:before="0" w:beforeAutospacing="0" w:after="0" w:afterAutospacing="0"/>
        <w:rPr>
          <w:sz w:val="20"/>
          <w:szCs w:val="20"/>
          <w:lang w:val="el-GR"/>
        </w:rPr>
      </w:pPr>
    </w:p>
    <w:p w14:paraId="472C5D74" w14:textId="77777777" w:rsidR="0019350C" w:rsidRPr="009D621D" w:rsidRDefault="0019350C">
      <w:pPr>
        <w:rPr>
          <w:rFonts w:ascii="Times New Roman" w:hAnsi="Times New Roman" w:cs="Times New Roman"/>
          <w:b/>
          <w:bCs/>
          <w:sz w:val="24"/>
          <w:szCs w:val="24"/>
          <w:lang w:val="el-GR"/>
        </w:rPr>
      </w:pPr>
    </w:p>
    <w:sectPr w:rsidR="0019350C" w:rsidRPr="009D6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0C"/>
    <w:rsid w:val="00055A8F"/>
    <w:rsid w:val="0019350C"/>
    <w:rsid w:val="009D621D"/>
    <w:rsid w:val="00B8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8DC"/>
  <w15:chartTrackingRefBased/>
  <w15:docId w15:val="{ABB4DC81-EDE8-4671-84E7-ADCB64CC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_msonormal"/>
    <w:basedOn w:val="Normal"/>
    <w:rsid w:val="0019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93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9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4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8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8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3750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96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58339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70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13578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11610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94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922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5790293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1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07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85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953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091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6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78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0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93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rojectbridge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ridgecourses.uowm.gr/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C:\Users\user\Downloads\&#934;&#940;&#954;&#949;&#955;&#959;&#962;%20&#904;&#947;&#947;&#961;&#945;&#966;&#945;\EENASDX\&#965;&#955;&#953;&#954;&#959;%20&#959;&#961;&#947;&#945;&#957;&#953;&#963;&#956;&#972;&#962;\&#934;&#940;&#954;&#949;&#955;&#959;&#962;%20&#904;&#947;&#947;&#961;&#945;&#966;&#945;\EENASDX\Downloads\&#934;&#940;&#954;&#949;&#955;&#959;&#962;%20&#904;&#947;&#947;&#961;&#945;&#966;&#945;\EENASDX\&#965;&#955;&#953;&#954;&#959;%20&#959;&#961;&#947;&#945;&#957;&#953;&#963;&#956;&#972;&#962;\EENASDX\&#966;&#969;&#964;&#959;&#947;&#961;&#945;&#966;&#953;&#954;&#959;%20&#945;&#961;&#967;&#949;&#953;&#959;\2019%20&#945;&#961;&#967;&#949;&#953;&#959;%20&#949;&#954;&#948;&#951;&#955;&#969;&#963;&#949;&#969;&#957;%20&#945;&#957;&#964;&#943;&#947;&#961;&#945;&#966;&#959;\&#965;&#955;&#953;&#954;&#959;%20&#966;&#959;&#961;&#949;&#945;\&#949;&#947;&#947;&#961;&#945;&#966;&#945;%20&#948;&#961;&#945;&#963;&#951;&#962;%20&#960;&#953;&#954;%20&#957;&#953;&#954;%20&#931;&#917;&#928;%202019\&#928;&#961;&#972;&#964;&#965;&#960;&#945;%20&#949;&#947;&#947;&#961;&#940;&#966;&#969;&#957;\2018-2-24%20&#922;&#913;&#929;&#928;&#913;\&#917;.&#917;.&#925;.&#913;.&#931;.&#916;\&#928;&#961;&#972;&#964;&#965;&#960;&#945;%20&#917;&#947;&#947;&#961;&#940;&#966;&#969;&#957;\&#917;.&#917;.&#925;.&#913;.&#931;.&#916;\&#917;&#958;&#949;&#961;&#967;&#972;&#956;&#949;&#957;&#945;\&#917;.&#917;.&#925;.&#913;.&#931;.&#916;\&#928;&#961;&#972;&#964;&#965;&#960;&#945;%20&#917;&#947;&#947;&#961;&#940;&#966;&#969;&#957;\info@alzheimer-chalkida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cs.google.com/forms/d/1ikJ_wfE2NgSVpxgQccoIs-zys_uWnUXWXkmlh43W2vs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Zagkas</dc:creator>
  <cp:keywords/>
  <dc:description/>
  <cp:lastModifiedBy>user</cp:lastModifiedBy>
  <cp:revision>2</cp:revision>
  <dcterms:created xsi:type="dcterms:W3CDTF">2021-07-05T10:15:00Z</dcterms:created>
  <dcterms:modified xsi:type="dcterms:W3CDTF">2021-07-05T10:15:00Z</dcterms:modified>
</cp:coreProperties>
</file>