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proofErr w:type="spellStart"/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Χαρ</w:t>
      </w:r>
      <w:proofErr w:type="spellEnd"/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A4742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8266ED" w:rsidRPr="00AA4742">
        <w:rPr>
          <w:rFonts w:ascii="Tahoma" w:hAnsi="Tahoma" w:cs="Tahoma"/>
          <w:color w:val="333333"/>
          <w:sz w:val="21"/>
          <w:szCs w:val="21"/>
          <w:lang w:eastAsia="en-US"/>
        </w:rPr>
        <w:t>Τσόχα 15-17, Αθήνα, Τ.Κ. 11521, ΤΗΛ.210.6855949</w:t>
      </w:r>
    </w:p>
    <w:p w:rsidR="00316B91" w:rsidRPr="00AA4742" w:rsidRDefault="00316B91" w:rsidP="00353894">
      <w:pPr>
        <w:rPr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Pr="00AA4742" w:rsidRDefault="00316B91" w:rsidP="00D4164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D4164E" w:rsidRDefault="00D4164E" w:rsidP="00D4164E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E443DA" w:rsidRPr="00D4164E" w:rsidRDefault="00E443DA" w:rsidP="00D4164E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5C5675">
        <w:rPr>
          <w:rFonts w:ascii="Tahoma" w:hAnsi="Tahoma" w:cs="Tahoma"/>
        </w:rPr>
        <w:t>2</w:t>
      </w:r>
      <w:r w:rsidR="00794F08" w:rsidRPr="00AD1B31">
        <w:rPr>
          <w:rFonts w:ascii="Tahoma" w:hAnsi="Tahoma" w:cs="Tahoma"/>
        </w:rPr>
        <w:t>5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336D5A">
        <w:rPr>
          <w:rFonts w:ascii="Tahoma" w:hAnsi="Tahoma" w:cs="Tahoma"/>
        </w:rPr>
        <w:t>5</w:t>
      </w:r>
      <w:r w:rsidR="00DE1384">
        <w:rPr>
          <w:rFonts w:ascii="Tahoma" w:hAnsi="Tahoma" w:cs="Tahoma"/>
        </w:rPr>
        <w:t>/2022</w:t>
      </w:r>
    </w:p>
    <w:p w:rsidR="005A372E" w:rsidRDefault="005A372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F953B4" w:rsidRPr="008D3D31" w:rsidRDefault="00794F08" w:rsidP="008D3D31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Δελτίο Τύπου</w:t>
      </w:r>
    </w:p>
    <w:p w:rsidR="008D3D31" w:rsidRDefault="008D3D31" w:rsidP="008D3D31">
      <w:pPr>
        <w:pStyle w:val="Web"/>
        <w:spacing w:before="0" w:beforeAutospacing="0" w:after="0" w:afterAutospacing="0"/>
        <w:jc w:val="center"/>
        <w:rPr>
          <w:rFonts w:ascii="Tahoma" w:hAnsi="Tahoma" w:cs="Tahoma"/>
        </w:rPr>
      </w:pPr>
    </w:p>
    <w:p w:rsidR="00AD1B31" w:rsidRPr="00AD1B31" w:rsidRDefault="00AD1B31" w:rsidP="00261E13">
      <w:pPr>
        <w:pStyle w:val="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Το Συντονιστικό Όργανο φορέων Π.Φ.Υ. ευχαριστούν </w:t>
      </w:r>
      <w:r w:rsidR="00253AED">
        <w:rPr>
          <w:rFonts w:ascii="Tahoma" w:hAnsi="Tahoma" w:cs="Tahoma"/>
        </w:rPr>
        <w:t>θερμά</w:t>
      </w:r>
      <w:r>
        <w:rPr>
          <w:rFonts w:ascii="Tahoma" w:hAnsi="Tahoma" w:cs="Tahoma"/>
        </w:rPr>
        <w:t xml:space="preserve"> τον Πανελλήνιο Ιατρικό Σύλλογο και όλους τους Ιατρικούς Συλλόγους της χώρας, </w:t>
      </w:r>
      <w:r w:rsidRPr="00AD1B31">
        <w:rPr>
          <w:rFonts w:ascii="Tahoma" w:hAnsi="Tahoma" w:cs="Tahoma"/>
        </w:rPr>
        <w:t>οι οποίοι ομόφωνα έδωσαν στήριξη στις κινητοποιήσεις που έχουν εξαγ</w:t>
      </w:r>
      <w:r w:rsidR="00261E13">
        <w:rPr>
          <w:rFonts w:ascii="Tahoma" w:hAnsi="Tahoma" w:cs="Tahoma"/>
        </w:rPr>
        <w:t>γελθεί από το Συντονιστικό Ό</w:t>
      </w:r>
      <w:r>
        <w:rPr>
          <w:rFonts w:ascii="Tahoma" w:hAnsi="Tahoma" w:cs="Tahoma"/>
        </w:rPr>
        <w:t>ργανο για τις 26, 27 και 28</w:t>
      </w:r>
      <w:r w:rsidRPr="00AD1B31">
        <w:rPr>
          <w:rFonts w:ascii="Tahoma" w:hAnsi="Tahoma" w:cs="Tahoma"/>
        </w:rPr>
        <w:t xml:space="preserve"> Μαΐου</w:t>
      </w:r>
      <w:r w:rsidR="00261E13">
        <w:rPr>
          <w:rFonts w:ascii="Tahoma" w:hAnsi="Tahoma" w:cs="Tahoma"/>
        </w:rPr>
        <w:t xml:space="preserve"> και κ</w:t>
      </w:r>
      <w:r w:rsidR="002F4BB9">
        <w:rPr>
          <w:rFonts w:ascii="Tahoma" w:hAnsi="Tahoma" w:cs="Tahoma"/>
        </w:rPr>
        <w:t xml:space="preserve">άλεσαν σε συμμετοχή όλους τους </w:t>
      </w:r>
      <w:proofErr w:type="spellStart"/>
      <w:r w:rsidR="00811390">
        <w:rPr>
          <w:rFonts w:ascii="Tahoma" w:hAnsi="Tahoma" w:cs="Tahoma"/>
        </w:rPr>
        <w:t>κλινικοερ</w:t>
      </w:r>
      <w:r w:rsidR="002F4BB9">
        <w:rPr>
          <w:rFonts w:ascii="Tahoma" w:hAnsi="Tahoma" w:cs="Tahoma"/>
        </w:rPr>
        <w:t>γ</w:t>
      </w:r>
      <w:r w:rsidR="00811390">
        <w:rPr>
          <w:rFonts w:ascii="Tahoma" w:hAnsi="Tahoma" w:cs="Tahoma"/>
        </w:rPr>
        <w:t>αστηρια</w:t>
      </w:r>
      <w:r w:rsidR="001E2E6C">
        <w:rPr>
          <w:rFonts w:ascii="Tahoma" w:hAnsi="Tahoma" w:cs="Tahoma"/>
        </w:rPr>
        <w:t>κούς</w:t>
      </w:r>
      <w:proofErr w:type="spellEnd"/>
      <w:r w:rsidR="001E2E6C">
        <w:rPr>
          <w:rFonts w:ascii="Tahoma" w:hAnsi="Tahoma" w:cs="Tahoma"/>
        </w:rPr>
        <w:t xml:space="preserve"> και </w:t>
      </w:r>
      <w:r w:rsidR="00811390">
        <w:rPr>
          <w:rFonts w:ascii="Tahoma" w:hAnsi="Tahoma" w:cs="Tahoma"/>
        </w:rPr>
        <w:t>εργαστηριακούς</w:t>
      </w:r>
      <w:r w:rsidR="002F4BB9">
        <w:rPr>
          <w:rFonts w:ascii="Tahoma" w:hAnsi="Tahoma" w:cs="Tahoma"/>
        </w:rPr>
        <w:t xml:space="preserve"> ιατρούς και </w:t>
      </w:r>
      <w:r w:rsidR="00811390">
        <w:rPr>
          <w:rFonts w:ascii="Tahoma" w:hAnsi="Tahoma" w:cs="Tahoma"/>
        </w:rPr>
        <w:t xml:space="preserve">τα διαγνωστικά </w:t>
      </w:r>
      <w:r w:rsidR="002F4BB9">
        <w:rPr>
          <w:rFonts w:ascii="Tahoma" w:hAnsi="Tahoma" w:cs="Tahoma"/>
        </w:rPr>
        <w:t xml:space="preserve">εργαστήρια </w:t>
      </w:r>
      <w:r w:rsidR="00982017">
        <w:rPr>
          <w:rFonts w:ascii="Tahoma" w:hAnsi="Tahoma" w:cs="Tahoma"/>
        </w:rPr>
        <w:t>με την αποχή από τα καθήκοντά</w:t>
      </w:r>
      <w:r w:rsidR="002F4BB9">
        <w:rPr>
          <w:rFonts w:ascii="Tahoma" w:hAnsi="Tahoma" w:cs="Tahoma"/>
        </w:rPr>
        <w:t xml:space="preserve"> </w:t>
      </w:r>
      <w:r w:rsidR="00A04054">
        <w:rPr>
          <w:rFonts w:ascii="Tahoma" w:hAnsi="Tahoma" w:cs="Tahoma"/>
        </w:rPr>
        <w:t>τους</w:t>
      </w:r>
      <w:r w:rsidR="006754A2">
        <w:rPr>
          <w:rFonts w:ascii="Tahoma" w:hAnsi="Tahoma" w:cs="Tahoma"/>
        </w:rPr>
        <w:t>. Μ</w:t>
      </w:r>
      <w:r w:rsidR="00A04054">
        <w:rPr>
          <w:rFonts w:ascii="Tahoma" w:hAnsi="Tahoma" w:cs="Tahoma"/>
        </w:rPr>
        <w:t xml:space="preserve">ε την απόφαση </w:t>
      </w:r>
      <w:r w:rsidR="00420814">
        <w:rPr>
          <w:rFonts w:ascii="Tahoma" w:hAnsi="Tahoma" w:cs="Tahoma"/>
        </w:rPr>
        <w:t>αυτή των θεσ</w:t>
      </w:r>
      <w:r w:rsidR="00D46E9E">
        <w:rPr>
          <w:rFonts w:ascii="Tahoma" w:hAnsi="Tahoma" w:cs="Tahoma"/>
        </w:rPr>
        <w:t xml:space="preserve">μικών μας οργάνων </w:t>
      </w:r>
      <w:r w:rsidR="00A04054">
        <w:rPr>
          <w:rFonts w:ascii="Tahoma" w:hAnsi="Tahoma" w:cs="Tahoma"/>
        </w:rPr>
        <w:t xml:space="preserve">πρέπει όλοι να </w:t>
      </w:r>
      <w:proofErr w:type="spellStart"/>
      <w:r w:rsidR="00A04054">
        <w:rPr>
          <w:rFonts w:ascii="Tahoma" w:hAnsi="Tahoma" w:cs="Tahoma"/>
        </w:rPr>
        <w:t>συστρατευτ</w:t>
      </w:r>
      <w:r w:rsidR="00D46E9E">
        <w:rPr>
          <w:rFonts w:ascii="Tahoma" w:hAnsi="Tahoma" w:cs="Tahoma"/>
        </w:rPr>
        <w:t>ούμε</w:t>
      </w:r>
      <w:proofErr w:type="spellEnd"/>
      <w:r w:rsidR="00D46E9E">
        <w:rPr>
          <w:rFonts w:ascii="Tahoma" w:hAnsi="Tahoma" w:cs="Tahoma"/>
        </w:rPr>
        <w:t>!</w:t>
      </w:r>
    </w:p>
    <w:p w:rsidR="00AD1B31" w:rsidRPr="00AD1B31" w:rsidRDefault="008B6058" w:rsidP="005335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Τώρα είναι η ώρα που όλο</w:t>
      </w:r>
      <w:r w:rsidR="00982017">
        <w:rPr>
          <w:rFonts w:ascii="Tahoma" w:hAnsi="Tahoma" w:cs="Tahoma"/>
        </w:rPr>
        <w:t>ι ενωμένοι πρέπει να</w:t>
      </w:r>
      <w:r>
        <w:rPr>
          <w:rFonts w:ascii="Tahoma" w:hAnsi="Tahoma" w:cs="Tahoma"/>
        </w:rPr>
        <w:t xml:space="preserve"> δώσουμε το δυναμικό παρόν</w:t>
      </w:r>
      <w:r w:rsidR="0098201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με</w:t>
      </w:r>
      <w:r w:rsidR="00AD1B31" w:rsidRPr="00AD1B31">
        <w:rPr>
          <w:rFonts w:ascii="Tahoma" w:hAnsi="Tahoma" w:cs="Tahoma"/>
        </w:rPr>
        <w:t xml:space="preserve"> την καθολικ</w:t>
      </w:r>
      <w:r w:rsidR="00261E13">
        <w:rPr>
          <w:rFonts w:ascii="Tahoma" w:hAnsi="Tahoma" w:cs="Tahoma"/>
        </w:rPr>
        <w:t>ή στήριξη των κινητοποιήσεων από όλα</w:t>
      </w:r>
      <w:r w:rsidR="00AD1B31" w:rsidRPr="00AD1B31">
        <w:rPr>
          <w:rFonts w:ascii="Tahoma" w:hAnsi="Tahoma" w:cs="Tahoma"/>
        </w:rPr>
        <w:t xml:space="preserve"> τα διαγνωστικά εργαστήρια</w:t>
      </w:r>
      <w:r w:rsidR="00261E13">
        <w:rPr>
          <w:rFonts w:ascii="Tahoma" w:hAnsi="Tahoma" w:cs="Tahoma"/>
        </w:rPr>
        <w:t xml:space="preserve">, τα </w:t>
      </w:r>
      <w:proofErr w:type="spellStart"/>
      <w:r w:rsidR="00261E13">
        <w:rPr>
          <w:rFonts w:ascii="Tahoma" w:hAnsi="Tahoma" w:cs="Tahoma"/>
        </w:rPr>
        <w:t>πολυϊατρεία</w:t>
      </w:r>
      <w:proofErr w:type="spellEnd"/>
      <w:r w:rsidR="00261E13">
        <w:rPr>
          <w:rFonts w:ascii="Tahoma" w:hAnsi="Tahoma" w:cs="Tahoma"/>
        </w:rPr>
        <w:t xml:space="preserve"> και </w:t>
      </w:r>
      <w:r w:rsidR="00AD1B31" w:rsidRPr="00AD1B31">
        <w:rPr>
          <w:rFonts w:ascii="Tahoma" w:hAnsi="Tahoma" w:cs="Tahoma"/>
        </w:rPr>
        <w:t xml:space="preserve">τους </w:t>
      </w:r>
      <w:proofErr w:type="spellStart"/>
      <w:r w:rsidR="00261E13">
        <w:rPr>
          <w:rFonts w:ascii="Tahoma" w:hAnsi="Tahoma" w:cs="Tahoma"/>
        </w:rPr>
        <w:t>κλινικο</w:t>
      </w:r>
      <w:r w:rsidR="00AD1B31" w:rsidRPr="00AD1B31">
        <w:rPr>
          <w:rFonts w:ascii="Tahoma" w:hAnsi="Tahoma" w:cs="Tahoma"/>
        </w:rPr>
        <w:t>εργαστηριακούς</w:t>
      </w:r>
      <w:proofErr w:type="spellEnd"/>
      <w:r w:rsidR="00AD1B31" w:rsidRPr="00AD1B31">
        <w:rPr>
          <w:rFonts w:ascii="Tahoma" w:hAnsi="Tahoma" w:cs="Tahoma"/>
        </w:rPr>
        <w:t xml:space="preserve"> ιατρούς που </w:t>
      </w:r>
      <w:proofErr w:type="spellStart"/>
      <w:r w:rsidR="00420814">
        <w:rPr>
          <w:rFonts w:ascii="Tahoma" w:hAnsi="Tahoma" w:cs="Tahoma"/>
        </w:rPr>
        <w:t>αφαιμάσσ</w:t>
      </w:r>
      <w:bookmarkStart w:id="0" w:name="_GoBack"/>
      <w:bookmarkEnd w:id="0"/>
      <w:r w:rsidR="00261E13">
        <w:rPr>
          <w:rFonts w:ascii="Tahoma" w:hAnsi="Tahoma" w:cs="Tahoma"/>
        </w:rPr>
        <w:t>ονται</w:t>
      </w:r>
      <w:proofErr w:type="spellEnd"/>
      <w:r w:rsidR="00261E13">
        <w:rPr>
          <w:rFonts w:ascii="Tahoma" w:hAnsi="Tahoma" w:cs="Tahoma"/>
        </w:rPr>
        <w:t xml:space="preserve"> οικονομικά εδώ και 10 χρόνια μέσω </w:t>
      </w:r>
      <w:r w:rsidR="00AD1B31" w:rsidRPr="00AD1B31">
        <w:rPr>
          <w:rFonts w:ascii="Tahoma" w:hAnsi="Tahoma" w:cs="Tahoma"/>
        </w:rPr>
        <w:t xml:space="preserve">του </w:t>
      </w:r>
      <w:proofErr w:type="spellStart"/>
      <w:r w:rsidR="00AD1B31" w:rsidRPr="00AD1B31">
        <w:rPr>
          <w:rFonts w:ascii="Tahoma" w:hAnsi="Tahoma" w:cs="Tahoma"/>
        </w:rPr>
        <w:t>claw</w:t>
      </w:r>
      <w:proofErr w:type="spellEnd"/>
      <w:r w:rsidR="002C18CE">
        <w:rPr>
          <w:rFonts w:ascii="Tahoma" w:hAnsi="Tahoma" w:cs="Tahoma"/>
        </w:rPr>
        <w:t xml:space="preserve"> </w:t>
      </w:r>
      <w:proofErr w:type="spellStart"/>
      <w:r w:rsidR="00AD1B31" w:rsidRPr="00AD1B31">
        <w:rPr>
          <w:rFonts w:ascii="Tahoma" w:hAnsi="Tahoma" w:cs="Tahoma"/>
        </w:rPr>
        <w:t>back</w:t>
      </w:r>
      <w:proofErr w:type="spellEnd"/>
      <w:r w:rsidR="00261E13">
        <w:rPr>
          <w:rFonts w:ascii="Tahoma" w:hAnsi="Tahoma" w:cs="Tahoma"/>
        </w:rPr>
        <w:t>,</w:t>
      </w:r>
      <w:r w:rsidR="00AD1B31" w:rsidRPr="00AD1B31">
        <w:rPr>
          <w:rFonts w:ascii="Tahoma" w:hAnsi="Tahoma" w:cs="Tahoma"/>
        </w:rPr>
        <w:t xml:space="preserve"> ως μία μορφή διαμαρτυρίας</w:t>
      </w:r>
      <w:r w:rsidR="00261E13">
        <w:rPr>
          <w:rFonts w:ascii="Tahoma" w:hAnsi="Tahoma" w:cs="Tahoma"/>
        </w:rPr>
        <w:t xml:space="preserve"> στις άδικες περικοπές τις οποίες υφίστανται</w:t>
      </w:r>
      <w:r w:rsidR="00AD1B31" w:rsidRPr="00AD1B31">
        <w:rPr>
          <w:rFonts w:ascii="Tahoma" w:hAnsi="Tahoma" w:cs="Tahoma"/>
        </w:rPr>
        <w:t>.</w:t>
      </w:r>
    </w:p>
    <w:p w:rsidR="00AD1B31" w:rsidRPr="00AD1B31" w:rsidRDefault="00DB6693" w:rsidP="005335A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Το Συντονιστικό Ό</w:t>
      </w:r>
      <w:r w:rsidR="00AD1B31" w:rsidRPr="00AD1B31">
        <w:rPr>
          <w:rFonts w:ascii="Tahoma" w:hAnsi="Tahoma" w:cs="Tahoma"/>
        </w:rPr>
        <w:t>ργανο έχει κάνει το κα</w:t>
      </w:r>
      <w:r w:rsidR="0056522F">
        <w:rPr>
          <w:rFonts w:ascii="Tahoma" w:hAnsi="Tahoma" w:cs="Tahoma"/>
        </w:rPr>
        <w:t>θήκον του για την επιβίωση της Πρωτοβάθμιας Φροντίδας Υ</w:t>
      </w:r>
      <w:r w:rsidR="00B91C4E">
        <w:rPr>
          <w:rFonts w:ascii="Tahoma" w:hAnsi="Tahoma" w:cs="Tahoma"/>
        </w:rPr>
        <w:t>γεία</w:t>
      </w:r>
      <w:r w:rsidR="00024EBA">
        <w:rPr>
          <w:rFonts w:ascii="Tahoma" w:hAnsi="Tahoma" w:cs="Tahoma"/>
        </w:rPr>
        <w:t>ς και θα είμαστε εναρμονισμένοι</w:t>
      </w:r>
      <w:r w:rsidR="00024EBA" w:rsidRPr="00024EBA">
        <w:rPr>
          <w:rFonts w:ascii="Tahoma" w:hAnsi="Tahoma" w:cs="Tahoma"/>
        </w:rPr>
        <w:t xml:space="preserve"> </w:t>
      </w:r>
      <w:r w:rsidR="00024EBA">
        <w:rPr>
          <w:rFonts w:ascii="Tahoma" w:hAnsi="Tahoma" w:cs="Tahoma"/>
        </w:rPr>
        <w:t>με τον</w:t>
      </w:r>
      <w:r w:rsidR="00736876">
        <w:rPr>
          <w:rFonts w:ascii="Tahoma" w:hAnsi="Tahoma" w:cs="Tahoma"/>
        </w:rPr>
        <w:t xml:space="preserve"> Πανελλήνιο</w:t>
      </w:r>
      <w:r w:rsidR="00024EBA">
        <w:rPr>
          <w:rFonts w:ascii="Tahoma" w:hAnsi="Tahoma" w:cs="Tahoma"/>
        </w:rPr>
        <w:t xml:space="preserve"> Ιατρικό Σύλλογο</w:t>
      </w:r>
      <w:r w:rsidR="00AB0217">
        <w:rPr>
          <w:rFonts w:ascii="Tahoma" w:hAnsi="Tahoma" w:cs="Tahoma"/>
        </w:rPr>
        <w:t xml:space="preserve"> και </w:t>
      </w:r>
      <w:r w:rsidR="00024EBA">
        <w:rPr>
          <w:rFonts w:ascii="Tahoma" w:hAnsi="Tahoma" w:cs="Tahoma"/>
        </w:rPr>
        <w:t>όλους τους</w:t>
      </w:r>
      <w:r w:rsidR="00736876">
        <w:rPr>
          <w:rFonts w:ascii="Tahoma" w:hAnsi="Tahoma" w:cs="Tahoma"/>
        </w:rPr>
        <w:t xml:space="preserve"> Ι</w:t>
      </w:r>
      <w:r w:rsidR="00024EBA">
        <w:rPr>
          <w:rFonts w:ascii="Tahoma" w:hAnsi="Tahoma" w:cs="Tahoma"/>
        </w:rPr>
        <w:t>ατρικούς</w:t>
      </w:r>
      <w:r w:rsidR="00AD1B31" w:rsidRPr="00AD1B31">
        <w:rPr>
          <w:rFonts w:ascii="Tahoma" w:hAnsi="Tahoma" w:cs="Tahoma"/>
        </w:rPr>
        <w:t xml:space="preserve"> </w:t>
      </w:r>
      <w:r w:rsidR="00736876">
        <w:rPr>
          <w:rFonts w:ascii="Tahoma" w:hAnsi="Tahoma" w:cs="Tahoma"/>
        </w:rPr>
        <w:t>Συλ</w:t>
      </w:r>
      <w:r w:rsidR="00024EBA">
        <w:rPr>
          <w:rFonts w:ascii="Tahoma" w:hAnsi="Tahoma" w:cs="Tahoma"/>
        </w:rPr>
        <w:t>λόγους της χώρας</w:t>
      </w:r>
      <w:r w:rsidR="00024EBA" w:rsidRPr="00024EBA">
        <w:rPr>
          <w:rFonts w:ascii="Tahoma" w:hAnsi="Tahoma" w:cs="Tahoma"/>
        </w:rPr>
        <w:t xml:space="preserve"> </w:t>
      </w:r>
      <w:r w:rsidR="00024EBA">
        <w:rPr>
          <w:rFonts w:ascii="Tahoma" w:hAnsi="Tahoma" w:cs="Tahoma"/>
        </w:rPr>
        <w:t>σε κάθε επόμενο βήμα</w:t>
      </w:r>
      <w:r w:rsidR="00075A80">
        <w:rPr>
          <w:rFonts w:ascii="Tahoma" w:hAnsi="Tahoma" w:cs="Tahoma"/>
        </w:rPr>
        <w:t>,</w:t>
      </w:r>
      <w:r w:rsidR="00024EBA">
        <w:rPr>
          <w:rFonts w:ascii="Tahoma" w:hAnsi="Tahoma" w:cs="Tahoma"/>
        </w:rPr>
        <w:t xml:space="preserve"> οι οποίοι έχουν ήδη εκφράσει τη στήριξή τους στις ενέργειές μας,</w:t>
      </w:r>
      <w:r w:rsidR="004E1E78">
        <w:rPr>
          <w:rFonts w:ascii="Tahoma" w:hAnsi="Tahoma" w:cs="Tahoma"/>
        </w:rPr>
        <w:t xml:space="preserve"> για την προάσπιση του ιατρικού λειτουρ</w:t>
      </w:r>
      <w:r w:rsidR="00075A80">
        <w:rPr>
          <w:rFonts w:ascii="Tahoma" w:hAnsi="Tahoma" w:cs="Tahoma"/>
        </w:rPr>
        <w:t>γήματος και της Δημόσιας Υγείας.</w:t>
      </w:r>
    </w:p>
    <w:p w:rsidR="00AD1B31" w:rsidRDefault="00AD1B31" w:rsidP="00AD1B31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D47C1E" w:rsidRPr="00FE233E" w:rsidRDefault="00D47C1E" w:rsidP="00D47C1E">
      <w:pPr>
        <w:jc w:val="center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p w:rsidR="00524FFA" w:rsidRDefault="00524FFA" w:rsidP="00524FFA">
      <w:pPr>
        <w:pStyle w:val="Web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sectPr w:rsidR="00524FFA" w:rsidRPr="00524FFA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319"/>
    <w:rsid w:val="000235FF"/>
    <w:rsid w:val="00024EB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35E4D"/>
    <w:rsid w:val="00036A1A"/>
    <w:rsid w:val="00040104"/>
    <w:rsid w:val="000418ED"/>
    <w:rsid w:val="0004294D"/>
    <w:rsid w:val="00042C46"/>
    <w:rsid w:val="0004584F"/>
    <w:rsid w:val="000473C7"/>
    <w:rsid w:val="00050C51"/>
    <w:rsid w:val="0005153B"/>
    <w:rsid w:val="000526F4"/>
    <w:rsid w:val="00055CB8"/>
    <w:rsid w:val="00055DC3"/>
    <w:rsid w:val="0005699B"/>
    <w:rsid w:val="0006489C"/>
    <w:rsid w:val="0006574F"/>
    <w:rsid w:val="000670D6"/>
    <w:rsid w:val="00067BCB"/>
    <w:rsid w:val="00072140"/>
    <w:rsid w:val="00072B65"/>
    <w:rsid w:val="000737ED"/>
    <w:rsid w:val="00073F09"/>
    <w:rsid w:val="000745CE"/>
    <w:rsid w:val="00075A80"/>
    <w:rsid w:val="00075FB3"/>
    <w:rsid w:val="000773DE"/>
    <w:rsid w:val="000774C0"/>
    <w:rsid w:val="00077DB5"/>
    <w:rsid w:val="00082ACC"/>
    <w:rsid w:val="00083507"/>
    <w:rsid w:val="00084EB5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5E67"/>
    <w:rsid w:val="00096BE4"/>
    <w:rsid w:val="00096EEA"/>
    <w:rsid w:val="00097B17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C528F"/>
    <w:rsid w:val="000C7D1A"/>
    <w:rsid w:val="000D2372"/>
    <w:rsid w:val="000D2EAA"/>
    <w:rsid w:val="000D3856"/>
    <w:rsid w:val="000D4AAE"/>
    <w:rsid w:val="000E1532"/>
    <w:rsid w:val="000E205F"/>
    <w:rsid w:val="000E74E1"/>
    <w:rsid w:val="000E75AF"/>
    <w:rsid w:val="000F1379"/>
    <w:rsid w:val="000F14C2"/>
    <w:rsid w:val="000F333D"/>
    <w:rsid w:val="000F5FB9"/>
    <w:rsid w:val="000F7C36"/>
    <w:rsid w:val="00106186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32BF"/>
    <w:rsid w:val="00137984"/>
    <w:rsid w:val="00142642"/>
    <w:rsid w:val="00142D02"/>
    <w:rsid w:val="00144AF0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DE0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2E6C"/>
    <w:rsid w:val="001E302E"/>
    <w:rsid w:val="001F0304"/>
    <w:rsid w:val="001F045E"/>
    <w:rsid w:val="001F0495"/>
    <w:rsid w:val="001F2B77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03C2"/>
    <w:rsid w:val="00211BBC"/>
    <w:rsid w:val="00212CBE"/>
    <w:rsid w:val="00215A0E"/>
    <w:rsid w:val="00220740"/>
    <w:rsid w:val="002212E5"/>
    <w:rsid w:val="0022137E"/>
    <w:rsid w:val="002223D0"/>
    <w:rsid w:val="00222709"/>
    <w:rsid w:val="00223E71"/>
    <w:rsid w:val="00226342"/>
    <w:rsid w:val="00226F5F"/>
    <w:rsid w:val="00227939"/>
    <w:rsid w:val="00232289"/>
    <w:rsid w:val="0023231A"/>
    <w:rsid w:val="00232F40"/>
    <w:rsid w:val="002339DA"/>
    <w:rsid w:val="00235825"/>
    <w:rsid w:val="0023601A"/>
    <w:rsid w:val="00237079"/>
    <w:rsid w:val="00241E91"/>
    <w:rsid w:val="002462A9"/>
    <w:rsid w:val="00246558"/>
    <w:rsid w:val="0024763A"/>
    <w:rsid w:val="00250F34"/>
    <w:rsid w:val="00251EFB"/>
    <w:rsid w:val="00253AED"/>
    <w:rsid w:val="00255DE7"/>
    <w:rsid w:val="0025635E"/>
    <w:rsid w:val="00260B8D"/>
    <w:rsid w:val="00261E13"/>
    <w:rsid w:val="0026234D"/>
    <w:rsid w:val="00262C42"/>
    <w:rsid w:val="00263C55"/>
    <w:rsid w:val="002679FA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7DA"/>
    <w:rsid w:val="00285850"/>
    <w:rsid w:val="00285DBA"/>
    <w:rsid w:val="00286F92"/>
    <w:rsid w:val="00287472"/>
    <w:rsid w:val="00287DA9"/>
    <w:rsid w:val="00290D1A"/>
    <w:rsid w:val="0029109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B7EB9"/>
    <w:rsid w:val="002C18CE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724"/>
    <w:rsid w:val="002F1EBC"/>
    <w:rsid w:val="002F3DF3"/>
    <w:rsid w:val="002F40B9"/>
    <w:rsid w:val="002F46FA"/>
    <w:rsid w:val="002F4BB9"/>
    <w:rsid w:val="002F7AB2"/>
    <w:rsid w:val="0030056A"/>
    <w:rsid w:val="00306963"/>
    <w:rsid w:val="00307C7C"/>
    <w:rsid w:val="00307F6E"/>
    <w:rsid w:val="00312B38"/>
    <w:rsid w:val="00312B9D"/>
    <w:rsid w:val="00313411"/>
    <w:rsid w:val="00315763"/>
    <w:rsid w:val="00316B91"/>
    <w:rsid w:val="00317B3C"/>
    <w:rsid w:val="003212F5"/>
    <w:rsid w:val="00321A53"/>
    <w:rsid w:val="00322080"/>
    <w:rsid w:val="0032262F"/>
    <w:rsid w:val="00322A4D"/>
    <w:rsid w:val="00323010"/>
    <w:rsid w:val="00323C12"/>
    <w:rsid w:val="00325D96"/>
    <w:rsid w:val="003304AA"/>
    <w:rsid w:val="003326A9"/>
    <w:rsid w:val="00333C92"/>
    <w:rsid w:val="003344ED"/>
    <w:rsid w:val="0033460A"/>
    <w:rsid w:val="003348C8"/>
    <w:rsid w:val="00335895"/>
    <w:rsid w:val="00336D5A"/>
    <w:rsid w:val="00336E69"/>
    <w:rsid w:val="00336F9F"/>
    <w:rsid w:val="00341833"/>
    <w:rsid w:val="00346B0C"/>
    <w:rsid w:val="003475DD"/>
    <w:rsid w:val="00350E13"/>
    <w:rsid w:val="00353894"/>
    <w:rsid w:val="00353DAF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6B00"/>
    <w:rsid w:val="00390F10"/>
    <w:rsid w:val="0039387E"/>
    <w:rsid w:val="00393FE5"/>
    <w:rsid w:val="003947B1"/>
    <w:rsid w:val="00394B93"/>
    <w:rsid w:val="003974E3"/>
    <w:rsid w:val="003A1A34"/>
    <w:rsid w:val="003A1BE2"/>
    <w:rsid w:val="003A263F"/>
    <w:rsid w:val="003A383B"/>
    <w:rsid w:val="003A43A5"/>
    <w:rsid w:val="003A53F4"/>
    <w:rsid w:val="003B064F"/>
    <w:rsid w:val="003B1AE6"/>
    <w:rsid w:val="003B3920"/>
    <w:rsid w:val="003B3E86"/>
    <w:rsid w:val="003B47B9"/>
    <w:rsid w:val="003B63A9"/>
    <w:rsid w:val="003C1353"/>
    <w:rsid w:val="003C2560"/>
    <w:rsid w:val="003C3491"/>
    <w:rsid w:val="003C3AFA"/>
    <w:rsid w:val="003C463A"/>
    <w:rsid w:val="003C795F"/>
    <w:rsid w:val="003D0A62"/>
    <w:rsid w:val="003D2BC7"/>
    <w:rsid w:val="003D314E"/>
    <w:rsid w:val="003E0346"/>
    <w:rsid w:val="003E43AD"/>
    <w:rsid w:val="003E67EA"/>
    <w:rsid w:val="003F2014"/>
    <w:rsid w:val="003F24A2"/>
    <w:rsid w:val="003F303B"/>
    <w:rsid w:val="003F41A7"/>
    <w:rsid w:val="003F43D8"/>
    <w:rsid w:val="003F5169"/>
    <w:rsid w:val="003F587D"/>
    <w:rsid w:val="00402B40"/>
    <w:rsid w:val="00403A69"/>
    <w:rsid w:val="00403CBD"/>
    <w:rsid w:val="004044FB"/>
    <w:rsid w:val="00404572"/>
    <w:rsid w:val="00404A41"/>
    <w:rsid w:val="0040570C"/>
    <w:rsid w:val="00407CAC"/>
    <w:rsid w:val="00410BFB"/>
    <w:rsid w:val="00411BF3"/>
    <w:rsid w:val="00414453"/>
    <w:rsid w:val="0041552E"/>
    <w:rsid w:val="004171B0"/>
    <w:rsid w:val="00420311"/>
    <w:rsid w:val="00420814"/>
    <w:rsid w:val="00426299"/>
    <w:rsid w:val="00427D13"/>
    <w:rsid w:val="00427E2C"/>
    <w:rsid w:val="00431812"/>
    <w:rsid w:val="00432E52"/>
    <w:rsid w:val="004340A0"/>
    <w:rsid w:val="00434380"/>
    <w:rsid w:val="0043546B"/>
    <w:rsid w:val="004447FE"/>
    <w:rsid w:val="00445887"/>
    <w:rsid w:val="00447083"/>
    <w:rsid w:val="00450475"/>
    <w:rsid w:val="00452EC2"/>
    <w:rsid w:val="00454E9F"/>
    <w:rsid w:val="0045539B"/>
    <w:rsid w:val="004555DC"/>
    <w:rsid w:val="00455652"/>
    <w:rsid w:val="00455881"/>
    <w:rsid w:val="004560BA"/>
    <w:rsid w:val="004561FC"/>
    <w:rsid w:val="004564F6"/>
    <w:rsid w:val="00460496"/>
    <w:rsid w:val="00460CE1"/>
    <w:rsid w:val="00462D22"/>
    <w:rsid w:val="00463576"/>
    <w:rsid w:val="00463844"/>
    <w:rsid w:val="00464A58"/>
    <w:rsid w:val="00464FA0"/>
    <w:rsid w:val="0046520D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8405C"/>
    <w:rsid w:val="00495437"/>
    <w:rsid w:val="0049586A"/>
    <w:rsid w:val="004966E1"/>
    <w:rsid w:val="00496821"/>
    <w:rsid w:val="004A32F5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0E09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5657"/>
    <w:rsid w:val="004D6D28"/>
    <w:rsid w:val="004E0733"/>
    <w:rsid w:val="004E1E78"/>
    <w:rsid w:val="004E489E"/>
    <w:rsid w:val="004E5FB8"/>
    <w:rsid w:val="004E73BD"/>
    <w:rsid w:val="004F1185"/>
    <w:rsid w:val="004F140E"/>
    <w:rsid w:val="004F2360"/>
    <w:rsid w:val="004F3D5F"/>
    <w:rsid w:val="004F552C"/>
    <w:rsid w:val="004F67B1"/>
    <w:rsid w:val="004F7B0A"/>
    <w:rsid w:val="0050543F"/>
    <w:rsid w:val="00505507"/>
    <w:rsid w:val="005076F7"/>
    <w:rsid w:val="00511818"/>
    <w:rsid w:val="005124C3"/>
    <w:rsid w:val="0051257E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31199"/>
    <w:rsid w:val="0053151D"/>
    <w:rsid w:val="00532AF1"/>
    <w:rsid w:val="005335AD"/>
    <w:rsid w:val="005336C7"/>
    <w:rsid w:val="00535B2A"/>
    <w:rsid w:val="00537067"/>
    <w:rsid w:val="00537BD4"/>
    <w:rsid w:val="00540911"/>
    <w:rsid w:val="00540980"/>
    <w:rsid w:val="0054256B"/>
    <w:rsid w:val="005443FB"/>
    <w:rsid w:val="00545F21"/>
    <w:rsid w:val="00546B56"/>
    <w:rsid w:val="00546E06"/>
    <w:rsid w:val="00550192"/>
    <w:rsid w:val="0055041C"/>
    <w:rsid w:val="005533CF"/>
    <w:rsid w:val="0055372C"/>
    <w:rsid w:val="00553F15"/>
    <w:rsid w:val="00554CE6"/>
    <w:rsid w:val="00555086"/>
    <w:rsid w:val="00557A42"/>
    <w:rsid w:val="0056360C"/>
    <w:rsid w:val="00563B47"/>
    <w:rsid w:val="0056522F"/>
    <w:rsid w:val="0056590C"/>
    <w:rsid w:val="005662DD"/>
    <w:rsid w:val="00567710"/>
    <w:rsid w:val="005702D2"/>
    <w:rsid w:val="00571ACE"/>
    <w:rsid w:val="00573858"/>
    <w:rsid w:val="005776ED"/>
    <w:rsid w:val="0058449D"/>
    <w:rsid w:val="005844C9"/>
    <w:rsid w:val="00584D5F"/>
    <w:rsid w:val="00584F46"/>
    <w:rsid w:val="00586F9C"/>
    <w:rsid w:val="005902A4"/>
    <w:rsid w:val="00592DC4"/>
    <w:rsid w:val="00593EA1"/>
    <w:rsid w:val="00594EAF"/>
    <w:rsid w:val="00595257"/>
    <w:rsid w:val="005A1109"/>
    <w:rsid w:val="005A1DE9"/>
    <w:rsid w:val="005A372E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5675"/>
    <w:rsid w:val="005C644E"/>
    <w:rsid w:val="005C6B33"/>
    <w:rsid w:val="005D2B11"/>
    <w:rsid w:val="005D330E"/>
    <w:rsid w:val="005D50F8"/>
    <w:rsid w:val="005D533A"/>
    <w:rsid w:val="005D6268"/>
    <w:rsid w:val="005D7960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22F5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198C"/>
    <w:rsid w:val="00652043"/>
    <w:rsid w:val="006548A3"/>
    <w:rsid w:val="006553B1"/>
    <w:rsid w:val="00655514"/>
    <w:rsid w:val="00656983"/>
    <w:rsid w:val="00660AED"/>
    <w:rsid w:val="00660C8E"/>
    <w:rsid w:val="0066113D"/>
    <w:rsid w:val="00662506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4A2"/>
    <w:rsid w:val="00676032"/>
    <w:rsid w:val="00676840"/>
    <w:rsid w:val="00680C69"/>
    <w:rsid w:val="00682126"/>
    <w:rsid w:val="006821C8"/>
    <w:rsid w:val="00684F89"/>
    <w:rsid w:val="0068510A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2C4C"/>
    <w:rsid w:val="006A4460"/>
    <w:rsid w:val="006A5741"/>
    <w:rsid w:val="006B369F"/>
    <w:rsid w:val="006B562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704E"/>
    <w:rsid w:val="006E7781"/>
    <w:rsid w:val="006F0472"/>
    <w:rsid w:val="006F2743"/>
    <w:rsid w:val="006F40B0"/>
    <w:rsid w:val="006F62DC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D13"/>
    <w:rsid w:val="00716D3D"/>
    <w:rsid w:val="00717D29"/>
    <w:rsid w:val="0072286B"/>
    <w:rsid w:val="00722ED9"/>
    <w:rsid w:val="00726C10"/>
    <w:rsid w:val="00727D19"/>
    <w:rsid w:val="00731BE0"/>
    <w:rsid w:val="0073461F"/>
    <w:rsid w:val="0073497C"/>
    <w:rsid w:val="00735503"/>
    <w:rsid w:val="00736044"/>
    <w:rsid w:val="00736876"/>
    <w:rsid w:val="00736FEC"/>
    <w:rsid w:val="007406D3"/>
    <w:rsid w:val="00741046"/>
    <w:rsid w:val="00741C10"/>
    <w:rsid w:val="00746C81"/>
    <w:rsid w:val="00752373"/>
    <w:rsid w:val="00752EEB"/>
    <w:rsid w:val="00754D63"/>
    <w:rsid w:val="00755260"/>
    <w:rsid w:val="00755C6E"/>
    <w:rsid w:val="00755F9E"/>
    <w:rsid w:val="00756E5C"/>
    <w:rsid w:val="0076050A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1DE8"/>
    <w:rsid w:val="00786A3D"/>
    <w:rsid w:val="0079121A"/>
    <w:rsid w:val="00791743"/>
    <w:rsid w:val="00791840"/>
    <w:rsid w:val="0079210C"/>
    <w:rsid w:val="00794F08"/>
    <w:rsid w:val="007952A0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5D6C"/>
    <w:rsid w:val="007E78A2"/>
    <w:rsid w:val="007F212B"/>
    <w:rsid w:val="007F7007"/>
    <w:rsid w:val="00800211"/>
    <w:rsid w:val="00802BEE"/>
    <w:rsid w:val="00804DCF"/>
    <w:rsid w:val="00805325"/>
    <w:rsid w:val="008061C1"/>
    <w:rsid w:val="0080621E"/>
    <w:rsid w:val="00807182"/>
    <w:rsid w:val="00811390"/>
    <w:rsid w:val="00812B4F"/>
    <w:rsid w:val="00813896"/>
    <w:rsid w:val="0081396A"/>
    <w:rsid w:val="00815E9D"/>
    <w:rsid w:val="008204FF"/>
    <w:rsid w:val="0082077F"/>
    <w:rsid w:val="00820C1E"/>
    <w:rsid w:val="00821F26"/>
    <w:rsid w:val="008222FA"/>
    <w:rsid w:val="008228A6"/>
    <w:rsid w:val="00822A07"/>
    <w:rsid w:val="008234D9"/>
    <w:rsid w:val="0082593A"/>
    <w:rsid w:val="008266ED"/>
    <w:rsid w:val="00827B6A"/>
    <w:rsid w:val="008301FA"/>
    <w:rsid w:val="00831B81"/>
    <w:rsid w:val="00831E8B"/>
    <w:rsid w:val="0083306D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84365"/>
    <w:rsid w:val="00884438"/>
    <w:rsid w:val="00884638"/>
    <w:rsid w:val="00885B5D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62B8"/>
    <w:rsid w:val="008A7067"/>
    <w:rsid w:val="008A76C9"/>
    <w:rsid w:val="008B0984"/>
    <w:rsid w:val="008B0C00"/>
    <w:rsid w:val="008B0D08"/>
    <w:rsid w:val="008B3A4C"/>
    <w:rsid w:val="008B4780"/>
    <w:rsid w:val="008B6058"/>
    <w:rsid w:val="008C2EB8"/>
    <w:rsid w:val="008C3900"/>
    <w:rsid w:val="008C3DE0"/>
    <w:rsid w:val="008C5C99"/>
    <w:rsid w:val="008C6D1E"/>
    <w:rsid w:val="008D19B1"/>
    <w:rsid w:val="008D3082"/>
    <w:rsid w:val="008D3D31"/>
    <w:rsid w:val="008D550E"/>
    <w:rsid w:val="008D7B2A"/>
    <w:rsid w:val="008E1EF9"/>
    <w:rsid w:val="008E2915"/>
    <w:rsid w:val="008E336B"/>
    <w:rsid w:val="008E396A"/>
    <w:rsid w:val="008F0987"/>
    <w:rsid w:val="008F3F48"/>
    <w:rsid w:val="008F4F55"/>
    <w:rsid w:val="008F5416"/>
    <w:rsid w:val="008F5646"/>
    <w:rsid w:val="008F60B3"/>
    <w:rsid w:val="008F73A7"/>
    <w:rsid w:val="008F7715"/>
    <w:rsid w:val="00900835"/>
    <w:rsid w:val="00900B09"/>
    <w:rsid w:val="00901448"/>
    <w:rsid w:val="00902E92"/>
    <w:rsid w:val="009075C9"/>
    <w:rsid w:val="0091103D"/>
    <w:rsid w:val="009125D8"/>
    <w:rsid w:val="0091266F"/>
    <w:rsid w:val="00912F4C"/>
    <w:rsid w:val="0091519D"/>
    <w:rsid w:val="00916445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476B"/>
    <w:rsid w:val="00937B87"/>
    <w:rsid w:val="009409DB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293A"/>
    <w:rsid w:val="009638BD"/>
    <w:rsid w:val="009642D8"/>
    <w:rsid w:val="00964C43"/>
    <w:rsid w:val="00965C0D"/>
    <w:rsid w:val="00966E87"/>
    <w:rsid w:val="00973E76"/>
    <w:rsid w:val="00974361"/>
    <w:rsid w:val="00975203"/>
    <w:rsid w:val="009776A5"/>
    <w:rsid w:val="0098191A"/>
    <w:rsid w:val="00982017"/>
    <w:rsid w:val="00982550"/>
    <w:rsid w:val="00985161"/>
    <w:rsid w:val="0098526D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5A76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E71CE"/>
    <w:rsid w:val="009F34AC"/>
    <w:rsid w:val="009F4FBD"/>
    <w:rsid w:val="009F5DF6"/>
    <w:rsid w:val="009F79A5"/>
    <w:rsid w:val="00A0166D"/>
    <w:rsid w:val="00A04054"/>
    <w:rsid w:val="00A07FF1"/>
    <w:rsid w:val="00A11D85"/>
    <w:rsid w:val="00A14624"/>
    <w:rsid w:val="00A16C50"/>
    <w:rsid w:val="00A170BB"/>
    <w:rsid w:val="00A17769"/>
    <w:rsid w:val="00A2021E"/>
    <w:rsid w:val="00A23584"/>
    <w:rsid w:val="00A235E1"/>
    <w:rsid w:val="00A2423F"/>
    <w:rsid w:val="00A27FB0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E53"/>
    <w:rsid w:val="00A533C3"/>
    <w:rsid w:val="00A53858"/>
    <w:rsid w:val="00A53BC0"/>
    <w:rsid w:val="00A542F9"/>
    <w:rsid w:val="00A5538E"/>
    <w:rsid w:val="00A55862"/>
    <w:rsid w:val="00A55FA6"/>
    <w:rsid w:val="00A56CC4"/>
    <w:rsid w:val="00A60022"/>
    <w:rsid w:val="00A624E9"/>
    <w:rsid w:val="00A62892"/>
    <w:rsid w:val="00A62988"/>
    <w:rsid w:val="00A6342F"/>
    <w:rsid w:val="00A672C7"/>
    <w:rsid w:val="00A67DA6"/>
    <w:rsid w:val="00A715A4"/>
    <w:rsid w:val="00A71A12"/>
    <w:rsid w:val="00A74A49"/>
    <w:rsid w:val="00A76921"/>
    <w:rsid w:val="00A77481"/>
    <w:rsid w:val="00A776A2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193"/>
    <w:rsid w:val="00A96ACC"/>
    <w:rsid w:val="00A972A6"/>
    <w:rsid w:val="00AA13B9"/>
    <w:rsid w:val="00AA4742"/>
    <w:rsid w:val="00AA4F51"/>
    <w:rsid w:val="00AA6655"/>
    <w:rsid w:val="00AA6F9B"/>
    <w:rsid w:val="00AA7AA3"/>
    <w:rsid w:val="00AA7AA4"/>
    <w:rsid w:val="00AB0217"/>
    <w:rsid w:val="00AB31C0"/>
    <w:rsid w:val="00AB34F6"/>
    <w:rsid w:val="00AB58F5"/>
    <w:rsid w:val="00AB63DA"/>
    <w:rsid w:val="00AB7F23"/>
    <w:rsid w:val="00AC04B5"/>
    <w:rsid w:val="00AC1687"/>
    <w:rsid w:val="00AC3E06"/>
    <w:rsid w:val="00AC4C48"/>
    <w:rsid w:val="00AC4D31"/>
    <w:rsid w:val="00AC55F9"/>
    <w:rsid w:val="00AC5B34"/>
    <w:rsid w:val="00AC6B1C"/>
    <w:rsid w:val="00AD146E"/>
    <w:rsid w:val="00AD1B31"/>
    <w:rsid w:val="00AD269D"/>
    <w:rsid w:val="00AD328A"/>
    <w:rsid w:val="00AD47B9"/>
    <w:rsid w:val="00AD5A5A"/>
    <w:rsid w:val="00AD70C5"/>
    <w:rsid w:val="00AE1F95"/>
    <w:rsid w:val="00AE3BE8"/>
    <w:rsid w:val="00AE47DD"/>
    <w:rsid w:val="00AE6B02"/>
    <w:rsid w:val="00AE6BF9"/>
    <w:rsid w:val="00AE76AE"/>
    <w:rsid w:val="00AF20A8"/>
    <w:rsid w:val="00AF24DA"/>
    <w:rsid w:val="00AF4BCE"/>
    <w:rsid w:val="00AF4C54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E94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0434"/>
    <w:rsid w:val="00B91C3C"/>
    <w:rsid w:val="00B91C4E"/>
    <w:rsid w:val="00B92EF0"/>
    <w:rsid w:val="00B937F9"/>
    <w:rsid w:val="00B93C4A"/>
    <w:rsid w:val="00B94D35"/>
    <w:rsid w:val="00B96EE3"/>
    <w:rsid w:val="00B96FCE"/>
    <w:rsid w:val="00BA3D04"/>
    <w:rsid w:val="00BA6752"/>
    <w:rsid w:val="00BA6D76"/>
    <w:rsid w:val="00BA7A26"/>
    <w:rsid w:val="00BB1B4F"/>
    <w:rsid w:val="00BB451D"/>
    <w:rsid w:val="00BB5A68"/>
    <w:rsid w:val="00BB6B32"/>
    <w:rsid w:val="00BC1942"/>
    <w:rsid w:val="00BC2B39"/>
    <w:rsid w:val="00BC2F4A"/>
    <w:rsid w:val="00BC4B5C"/>
    <w:rsid w:val="00BC592E"/>
    <w:rsid w:val="00BC753A"/>
    <w:rsid w:val="00BD64B7"/>
    <w:rsid w:val="00BE0010"/>
    <w:rsid w:val="00BE0871"/>
    <w:rsid w:val="00BE1179"/>
    <w:rsid w:val="00BE3DD9"/>
    <w:rsid w:val="00BE43B4"/>
    <w:rsid w:val="00BE4CC7"/>
    <w:rsid w:val="00BF0574"/>
    <w:rsid w:val="00BF0FD9"/>
    <w:rsid w:val="00BF14AB"/>
    <w:rsid w:val="00BF1577"/>
    <w:rsid w:val="00BF16F9"/>
    <w:rsid w:val="00BF1C5B"/>
    <w:rsid w:val="00BF25FC"/>
    <w:rsid w:val="00BF2DA5"/>
    <w:rsid w:val="00BF3242"/>
    <w:rsid w:val="00BF3348"/>
    <w:rsid w:val="00BF3355"/>
    <w:rsid w:val="00BF3CD6"/>
    <w:rsid w:val="00BF5F73"/>
    <w:rsid w:val="00BF6834"/>
    <w:rsid w:val="00C058F9"/>
    <w:rsid w:val="00C05A5C"/>
    <w:rsid w:val="00C10EB4"/>
    <w:rsid w:val="00C210F1"/>
    <w:rsid w:val="00C21C44"/>
    <w:rsid w:val="00C22908"/>
    <w:rsid w:val="00C2570A"/>
    <w:rsid w:val="00C30D17"/>
    <w:rsid w:val="00C36619"/>
    <w:rsid w:val="00C416C0"/>
    <w:rsid w:val="00C42E90"/>
    <w:rsid w:val="00C439A1"/>
    <w:rsid w:val="00C46CEA"/>
    <w:rsid w:val="00C539D0"/>
    <w:rsid w:val="00C53D1E"/>
    <w:rsid w:val="00C6031D"/>
    <w:rsid w:val="00C61259"/>
    <w:rsid w:val="00C6250A"/>
    <w:rsid w:val="00C663F3"/>
    <w:rsid w:val="00C7010B"/>
    <w:rsid w:val="00C81B53"/>
    <w:rsid w:val="00C825F5"/>
    <w:rsid w:val="00C83D5A"/>
    <w:rsid w:val="00C849F1"/>
    <w:rsid w:val="00C866A7"/>
    <w:rsid w:val="00C8676F"/>
    <w:rsid w:val="00C86E29"/>
    <w:rsid w:val="00C87051"/>
    <w:rsid w:val="00C87D1A"/>
    <w:rsid w:val="00C93118"/>
    <w:rsid w:val="00C93157"/>
    <w:rsid w:val="00C934A4"/>
    <w:rsid w:val="00C940FA"/>
    <w:rsid w:val="00C96246"/>
    <w:rsid w:val="00C977E0"/>
    <w:rsid w:val="00CA2F91"/>
    <w:rsid w:val="00CB03BF"/>
    <w:rsid w:val="00CB0E73"/>
    <w:rsid w:val="00CB1ADA"/>
    <w:rsid w:val="00CB25BC"/>
    <w:rsid w:val="00CB5919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D6C59"/>
    <w:rsid w:val="00CD7F11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77"/>
    <w:rsid w:val="00D07E93"/>
    <w:rsid w:val="00D10536"/>
    <w:rsid w:val="00D1139B"/>
    <w:rsid w:val="00D12312"/>
    <w:rsid w:val="00D151A4"/>
    <w:rsid w:val="00D163DA"/>
    <w:rsid w:val="00D17554"/>
    <w:rsid w:val="00D17BF5"/>
    <w:rsid w:val="00D23211"/>
    <w:rsid w:val="00D24612"/>
    <w:rsid w:val="00D249C1"/>
    <w:rsid w:val="00D26020"/>
    <w:rsid w:val="00D26843"/>
    <w:rsid w:val="00D27F9E"/>
    <w:rsid w:val="00D31826"/>
    <w:rsid w:val="00D337D0"/>
    <w:rsid w:val="00D358E9"/>
    <w:rsid w:val="00D35AB4"/>
    <w:rsid w:val="00D3748D"/>
    <w:rsid w:val="00D37914"/>
    <w:rsid w:val="00D40C80"/>
    <w:rsid w:val="00D4164E"/>
    <w:rsid w:val="00D4193B"/>
    <w:rsid w:val="00D41CD0"/>
    <w:rsid w:val="00D4653B"/>
    <w:rsid w:val="00D46E95"/>
    <w:rsid w:val="00D46E9E"/>
    <w:rsid w:val="00D47B93"/>
    <w:rsid w:val="00D47C1E"/>
    <w:rsid w:val="00D50854"/>
    <w:rsid w:val="00D5203A"/>
    <w:rsid w:val="00D53F18"/>
    <w:rsid w:val="00D5427F"/>
    <w:rsid w:val="00D5560C"/>
    <w:rsid w:val="00D55BA3"/>
    <w:rsid w:val="00D625A8"/>
    <w:rsid w:val="00D625C5"/>
    <w:rsid w:val="00D63508"/>
    <w:rsid w:val="00D65B38"/>
    <w:rsid w:val="00D703BB"/>
    <w:rsid w:val="00D70745"/>
    <w:rsid w:val="00D71AF5"/>
    <w:rsid w:val="00D72D30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6693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5205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076"/>
    <w:rsid w:val="00DF2E9F"/>
    <w:rsid w:val="00DF2EF6"/>
    <w:rsid w:val="00DF342B"/>
    <w:rsid w:val="00DF3AC8"/>
    <w:rsid w:val="00DF4565"/>
    <w:rsid w:val="00DF69F3"/>
    <w:rsid w:val="00DF7BF3"/>
    <w:rsid w:val="00E020D5"/>
    <w:rsid w:val="00E02B72"/>
    <w:rsid w:val="00E03ACF"/>
    <w:rsid w:val="00E0468A"/>
    <w:rsid w:val="00E04B42"/>
    <w:rsid w:val="00E04D44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B6D"/>
    <w:rsid w:val="00E33F48"/>
    <w:rsid w:val="00E362B5"/>
    <w:rsid w:val="00E40283"/>
    <w:rsid w:val="00E443DA"/>
    <w:rsid w:val="00E44E31"/>
    <w:rsid w:val="00E455B0"/>
    <w:rsid w:val="00E46562"/>
    <w:rsid w:val="00E51325"/>
    <w:rsid w:val="00E55C25"/>
    <w:rsid w:val="00E56DD9"/>
    <w:rsid w:val="00E611FA"/>
    <w:rsid w:val="00E61B40"/>
    <w:rsid w:val="00E6228E"/>
    <w:rsid w:val="00E628E2"/>
    <w:rsid w:val="00E62D0C"/>
    <w:rsid w:val="00E64E51"/>
    <w:rsid w:val="00E64F5A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2D5C"/>
    <w:rsid w:val="00EA463D"/>
    <w:rsid w:val="00EA51FB"/>
    <w:rsid w:val="00EA59A4"/>
    <w:rsid w:val="00EB24EF"/>
    <w:rsid w:val="00EB4711"/>
    <w:rsid w:val="00EB552A"/>
    <w:rsid w:val="00EB5757"/>
    <w:rsid w:val="00EB575D"/>
    <w:rsid w:val="00EC047C"/>
    <w:rsid w:val="00EC1C83"/>
    <w:rsid w:val="00EC3E20"/>
    <w:rsid w:val="00EC5943"/>
    <w:rsid w:val="00EC5B69"/>
    <w:rsid w:val="00EC7D39"/>
    <w:rsid w:val="00EC7E0B"/>
    <w:rsid w:val="00ED1485"/>
    <w:rsid w:val="00ED52F8"/>
    <w:rsid w:val="00ED7383"/>
    <w:rsid w:val="00EE150C"/>
    <w:rsid w:val="00EE21EC"/>
    <w:rsid w:val="00EE2BA2"/>
    <w:rsid w:val="00EE3317"/>
    <w:rsid w:val="00EE6027"/>
    <w:rsid w:val="00EF0EE9"/>
    <w:rsid w:val="00EF13AB"/>
    <w:rsid w:val="00EF1609"/>
    <w:rsid w:val="00EF28A4"/>
    <w:rsid w:val="00EF38F5"/>
    <w:rsid w:val="00EF3C6A"/>
    <w:rsid w:val="00EF4D0B"/>
    <w:rsid w:val="00EF4E64"/>
    <w:rsid w:val="00EF4F1D"/>
    <w:rsid w:val="00EF5689"/>
    <w:rsid w:val="00EF7AEF"/>
    <w:rsid w:val="00F00B7B"/>
    <w:rsid w:val="00F025E3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F3D"/>
    <w:rsid w:val="00F2779F"/>
    <w:rsid w:val="00F3096E"/>
    <w:rsid w:val="00F30D01"/>
    <w:rsid w:val="00F34974"/>
    <w:rsid w:val="00F349BD"/>
    <w:rsid w:val="00F34AFA"/>
    <w:rsid w:val="00F34F57"/>
    <w:rsid w:val="00F36CF8"/>
    <w:rsid w:val="00F410F3"/>
    <w:rsid w:val="00F41C47"/>
    <w:rsid w:val="00F41DA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B07"/>
    <w:rsid w:val="00F67EAF"/>
    <w:rsid w:val="00F704B8"/>
    <w:rsid w:val="00F71D75"/>
    <w:rsid w:val="00F722BE"/>
    <w:rsid w:val="00F73F54"/>
    <w:rsid w:val="00F74AA9"/>
    <w:rsid w:val="00F75203"/>
    <w:rsid w:val="00F8069C"/>
    <w:rsid w:val="00F85202"/>
    <w:rsid w:val="00F93BA3"/>
    <w:rsid w:val="00F94336"/>
    <w:rsid w:val="00F94912"/>
    <w:rsid w:val="00F953B4"/>
    <w:rsid w:val="00F95F74"/>
    <w:rsid w:val="00F97618"/>
    <w:rsid w:val="00F97E04"/>
    <w:rsid w:val="00FA46C3"/>
    <w:rsid w:val="00FA7BC0"/>
    <w:rsid w:val="00FB21A9"/>
    <w:rsid w:val="00FB28A2"/>
    <w:rsid w:val="00FB5291"/>
    <w:rsid w:val="00FB6256"/>
    <w:rsid w:val="00FC162A"/>
    <w:rsid w:val="00FC2315"/>
    <w:rsid w:val="00FC2A9C"/>
    <w:rsid w:val="00FC2FC4"/>
    <w:rsid w:val="00FC4864"/>
    <w:rsid w:val="00FC5E44"/>
    <w:rsid w:val="00FC6300"/>
    <w:rsid w:val="00FD019D"/>
    <w:rsid w:val="00FD16B4"/>
    <w:rsid w:val="00FD2459"/>
    <w:rsid w:val="00FD5215"/>
    <w:rsid w:val="00FD6865"/>
    <w:rsid w:val="00FD7688"/>
    <w:rsid w:val="00FD7C31"/>
    <w:rsid w:val="00FE1A57"/>
    <w:rsid w:val="00FE40E6"/>
    <w:rsid w:val="00FE5A5B"/>
    <w:rsid w:val="00FF0B5C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F353-CD5D-40AC-8601-4DE593A5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215</cp:revision>
  <cp:lastPrinted>2022-05-19T11:47:00Z</cp:lastPrinted>
  <dcterms:created xsi:type="dcterms:W3CDTF">2022-05-09T10:11:00Z</dcterms:created>
  <dcterms:modified xsi:type="dcterms:W3CDTF">2022-05-25T14:09:00Z</dcterms:modified>
</cp:coreProperties>
</file>