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87" w:rsidRDefault="009D7B76" w:rsidP="00FD5F8C">
      <w:pPr>
        <w:rPr>
          <w:sz w:val="28"/>
          <w:szCs w:val="28"/>
        </w:rPr>
      </w:pPr>
      <w:r>
        <w:t xml:space="preserve">                                                                                                              </w:t>
      </w:r>
      <w:r w:rsidR="00C5421F">
        <w:t xml:space="preserve">            </w:t>
      </w:r>
      <w:r w:rsidR="008E1399">
        <w:rPr>
          <w:sz w:val="28"/>
          <w:szCs w:val="28"/>
        </w:rPr>
        <w:t>Αρ. πρωτ: 762/11.9.</w:t>
      </w:r>
      <w:r w:rsidR="007677AF">
        <w:rPr>
          <w:sz w:val="28"/>
          <w:szCs w:val="28"/>
        </w:rPr>
        <w:t>21</w:t>
      </w:r>
    </w:p>
    <w:p w:rsidR="007677AF" w:rsidRDefault="007677AF" w:rsidP="00FD5F8C">
      <w:pPr>
        <w:rPr>
          <w:sz w:val="28"/>
          <w:szCs w:val="28"/>
        </w:rPr>
      </w:pPr>
    </w:p>
    <w:p w:rsidR="007677AF" w:rsidRDefault="007677AF" w:rsidP="00FD5F8C">
      <w:pPr>
        <w:rPr>
          <w:sz w:val="28"/>
          <w:szCs w:val="28"/>
        </w:rPr>
      </w:pPr>
      <w:r>
        <w:rPr>
          <w:sz w:val="28"/>
          <w:szCs w:val="28"/>
        </w:rPr>
        <w:t xml:space="preserve">                                                       </w:t>
      </w:r>
      <w:r w:rsidR="003C70F7">
        <w:rPr>
          <w:sz w:val="28"/>
          <w:szCs w:val="28"/>
        </w:rPr>
        <w:t xml:space="preserve">                        </w:t>
      </w:r>
      <w:r>
        <w:rPr>
          <w:sz w:val="28"/>
          <w:szCs w:val="28"/>
        </w:rPr>
        <w:t>Προς: ΠΙΣ</w:t>
      </w:r>
      <w:r w:rsidR="003C70F7">
        <w:rPr>
          <w:sz w:val="28"/>
          <w:szCs w:val="28"/>
        </w:rPr>
        <w:t xml:space="preserve">, </w:t>
      </w:r>
      <w:r>
        <w:rPr>
          <w:sz w:val="28"/>
          <w:szCs w:val="28"/>
        </w:rPr>
        <w:t>ΗΔΙΚΑ</w:t>
      </w:r>
      <w:r w:rsidR="003C70F7">
        <w:rPr>
          <w:sz w:val="28"/>
          <w:szCs w:val="28"/>
        </w:rPr>
        <w:t xml:space="preserve">, </w:t>
      </w:r>
      <w:r>
        <w:rPr>
          <w:sz w:val="28"/>
          <w:szCs w:val="28"/>
        </w:rPr>
        <w:t>Υπουργείο Υγείας</w:t>
      </w:r>
    </w:p>
    <w:p w:rsidR="007677AF" w:rsidRDefault="007677AF" w:rsidP="00FD5F8C">
      <w:pPr>
        <w:rPr>
          <w:sz w:val="28"/>
          <w:szCs w:val="28"/>
        </w:rPr>
      </w:pPr>
      <w:r>
        <w:rPr>
          <w:sz w:val="28"/>
          <w:szCs w:val="28"/>
        </w:rPr>
        <w:t xml:space="preserve">                                                       </w:t>
      </w:r>
      <w:r w:rsidR="003C70F7">
        <w:rPr>
          <w:sz w:val="28"/>
          <w:szCs w:val="28"/>
        </w:rPr>
        <w:t xml:space="preserve">                        </w:t>
      </w:r>
      <w:r>
        <w:rPr>
          <w:sz w:val="28"/>
          <w:szCs w:val="28"/>
        </w:rPr>
        <w:t>Κοινοποίηση: ΙΣ Ελλάδας</w:t>
      </w:r>
    </w:p>
    <w:p w:rsidR="003C70F7" w:rsidRDefault="003C70F7" w:rsidP="00FD5F8C">
      <w:pPr>
        <w:rPr>
          <w:sz w:val="28"/>
          <w:szCs w:val="28"/>
        </w:rPr>
      </w:pPr>
    </w:p>
    <w:p w:rsidR="002644F7" w:rsidRDefault="007677AF" w:rsidP="00FD5F8C">
      <w:pPr>
        <w:rPr>
          <w:sz w:val="28"/>
          <w:szCs w:val="28"/>
        </w:rPr>
      </w:pPr>
      <w:r>
        <w:rPr>
          <w:sz w:val="28"/>
          <w:szCs w:val="28"/>
        </w:rPr>
        <w:t>ΘΕΜΑ: Πλαστά πιστοποιητικά εμβολιασμού</w:t>
      </w:r>
    </w:p>
    <w:p w:rsidR="002644F7" w:rsidRDefault="002644F7" w:rsidP="00FD5F8C">
      <w:pPr>
        <w:rPr>
          <w:sz w:val="28"/>
          <w:szCs w:val="28"/>
        </w:rPr>
      </w:pPr>
    </w:p>
    <w:p w:rsidR="002644F7" w:rsidRPr="002644F7" w:rsidRDefault="002644F7" w:rsidP="002644F7">
      <w:pPr>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 xml:space="preserve">Ο Ιατρικός Σύλλογος Αιγίου παρακολουθώντας την πραγματικά </w:t>
      </w:r>
      <w:r w:rsidR="006D0556">
        <w:rPr>
          <w:rFonts w:asciiTheme="minorHAnsi" w:eastAsiaTheme="minorHAnsi" w:hAnsiTheme="minorHAnsi" w:cstheme="minorBidi"/>
          <w:sz w:val="28"/>
          <w:szCs w:val="28"/>
        </w:rPr>
        <w:t>ανησυχητική τάση</w:t>
      </w:r>
      <w:r w:rsidR="008829AF" w:rsidRPr="008829AF">
        <w:rPr>
          <w:rFonts w:asciiTheme="minorHAnsi" w:eastAsiaTheme="minorHAnsi" w:hAnsiTheme="minorHAnsi" w:cstheme="minorBidi"/>
          <w:sz w:val="28"/>
          <w:szCs w:val="28"/>
        </w:rPr>
        <w:t xml:space="preserve"> </w:t>
      </w:r>
      <w:r w:rsidR="008829AF">
        <w:rPr>
          <w:rFonts w:asciiTheme="minorHAnsi" w:eastAsiaTheme="minorHAnsi" w:hAnsiTheme="minorHAnsi" w:cstheme="minorBidi"/>
          <w:sz w:val="28"/>
          <w:szCs w:val="28"/>
        </w:rPr>
        <w:t>αυξημένης</w:t>
      </w:r>
      <w:r w:rsidRPr="002644F7">
        <w:rPr>
          <w:rFonts w:asciiTheme="minorHAnsi" w:eastAsiaTheme="minorHAnsi" w:hAnsiTheme="minorHAnsi" w:cstheme="minorBidi"/>
          <w:sz w:val="28"/>
          <w:szCs w:val="28"/>
        </w:rPr>
        <w:t xml:space="preserve"> ανεύρεση</w:t>
      </w:r>
      <w:r w:rsidR="006D0556">
        <w:rPr>
          <w:rFonts w:asciiTheme="minorHAnsi" w:eastAsiaTheme="minorHAnsi" w:hAnsiTheme="minorHAnsi" w:cstheme="minorBidi"/>
          <w:sz w:val="28"/>
          <w:szCs w:val="28"/>
        </w:rPr>
        <w:t>ς</w:t>
      </w:r>
      <w:r w:rsidRPr="002644F7">
        <w:rPr>
          <w:rFonts w:asciiTheme="minorHAnsi" w:eastAsiaTheme="minorHAnsi" w:hAnsiTheme="minorHAnsi" w:cstheme="minorBidi"/>
          <w:sz w:val="28"/>
          <w:szCs w:val="28"/>
        </w:rPr>
        <w:t xml:space="preserve"> όλο και περισσότερων πλαστών πιστοποιητικών υγείας, διαπίστωσε (χάρις στην παρατηρητικότητα του ταμία του ΙΣ) ότι στο σύστημα της ΗΔΙΚΑ υπάρχουν αρκετά διαβλητά σημεία, που μπορούν από επιτήδειους να χρησιμοποιηθούν για χάλκευση αποτελεσμάτων </w:t>
      </w:r>
      <w:r w:rsidRPr="002644F7">
        <w:rPr>
          <w:rFonts w:asciiTheme="minorHAnsi" w:eastAsiaTheme="minorHAnsi" w:hAnsiTheme="minorHAnsi" w:cstheme="minorBidi"/>
          <w:sz w:val="28"/>
          <w:szCs w:val="28"/>
          <w:lang w:val="en-US"/>
        </w:rPr>
        <w:t>RAPID</w:t>
      </w:r>
      <w:r w:rsidRPr="002644F7">
        <w:rPr>
          <w:rFonts w:asciiTheme="minorHAnsi" w:eastAsiaTheme="minorHAnsi" w:hAnsiTheme="minorHAnsi" w:cstheme="minorBidi"/>
          <w:sz w:val="28"/>
          <w:szCs w:val="28"/>
        </w:rPr>
        <w:t xml:space="preserve"> και μοριακών </w:t>
      </w:r>
      <w:r w:rsidRPr="002644F7">
        <w:rPr>
          <w:rFonts w:asciiTheme="minorHAnsi" w:eastAsiaTheme="minorHAnsi" w:hAnsiTheme="minorHAnsi" w:cstheme="minorBidi"/>
          <w:sz w:val="28"/>
          <w:szCs w:val="28"/>
          <w:lang w:val="en-US"/>
        </w:rPr>
        <w:t>PCR</w:t>
      </w:r>
      <w:r w:rsidRPr="002644F7">
        <w:rPr>
          <w:rFonts w:asciiTheme="minorHAnsi" w:eastAsiaTheme="minorHAnsi" w:hAnsiTheme="minorHAnsi" w:cstheme="minorBidi"/>
          <w:sz w:val="28"/>
          <w:szCs w:val="28"/>
        </w:rPr>
        <w:t xml:space="preserve"> </w:t>
      </w:r>
      <w:r w:rsidRPr="002644F7">
        <w:rPr>
          <w:rFonts w:asciiTheme="minorHAnsi" w:eastAsiaTheme="minorHAnsi" w:hAnsiTheme="minorHAnsi" w:cstheme="minorBidi"/>
          <w:sz w:val="28"/>
          <w:szCs w:val="28"/>
          <w:lang w:val="en-US"/>
        </w:rPr>
        <w:t>test</w:t>
      </w:r>
      <w:r w:rsidRPr="002644F7">
        <w:rPr>
          <w:rFonts w:asciiTheme="minorHAnsi" w:eastAsiaTheme="minorHAnsi" w:hAnsiTheme="minorHAnsi" w:cstheme="minorBidi"/>
          <w:sz w:val="28"/>
          <w:szCs w:val="28"/>
        </w:rPr>
        <w:t xml:space="preserve"> για την ανίχνευση του κορονοϊού. </w:t>
      </w:r>
    </w:p>
    <w:p w:rsidR="002644F7" w:rsidRPr="002644F7" w:rsidRDefault="002644F7" w:rsidP="002644F7">
      <w:pPr>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Φαίνεται ότι μέσα από αυτό το διαβλητό σύστημα καταγραφής αποτελεσμάτων, είναι δυνατό όσοι έχουν συμφέρον είτε οικονομικό είτε γιατί είναι αντιεμβολιαστές</w:t>
      </w:r>
      <w:r w:rsidR="006D0556">
        <w:rPr>
          <w:rFonts w:asciiTheme="minorHAnsi" w:eastAsiaTheme="minorHAnsi" w:hAnsiTheme="minorHAnsi" w:cstheme="minorBidi"/>
          <w:sz w:val="28"/>
          <w:szCs w:val="28"/>
        </w:rPr>
        <w:t>,</w:t>
      </w:r>
      <w:r w:rsidRPr="002644F7">
        <w:rPr>
          <w:rFonts w:asciiTheme="minorHAnsi" w:eastAsiaTheme="minorHAnsi" w:hAnsiTheme="minorHAnsi" w:cstheme="minorBidi"/>
          <w:sz w:val="28"/>
          <w:szCs w:val="28"/>
        </w:rPr>
        <w:t xml:space="preserve"> να εκμεταλλεύονται τις ανεπάρκειες του συστήματος δημιουργώντας ένα τεράστιο πρόβλημα στην αξιοπιστία των πραγματικών στατιστικών στοιχείων σχετικά με το πόσοι ακριβώς είναι θετικοί και έχουν νοσήσει</w:t>
      </w:r>
      <w:r w:rsidR="006D0556">
        <w:rPr>
          <w:rFonts w:asciiTheme="minorHAnsi" w:eastAsiaTheme="minorHAnsi" w:hAnsiTheme="minorHAnsi" w:cstheme="minorBidi"/>
          <w:sz w:val="28"/>
          <w:szCs w:val="28"/>
        </w:rPr>
        <w:t>,</w:t>
      </w:r>
      <w:r w:rsidRPr="002644F7">
        <w:rPr>
          <w:rFonts w:asciiTheme="minorHAnsi" w:eastAsiaTheme="minorHAnsi" w:hAnsiTheme="minorHAnsi" w:cstheme="minorBidi"/>
          <w:sz w:val="28"/>
          <w:szCs w:val="28"/>
        </w:rPr>
        <w:t xml:space="preserve"> ή αντίστροφα πόσοι είναι πλασματικά αρνητικοί.</w:t>
      </w:r>
    </w:p>
    <w:p w:rsidR="002644F7" w:rsidRPr="002644F7" w:rsidRDefault="009F4F76" w:rsidP="002644F7">
      <w:pPr>
        <w:jc w:val="both"/>
        <w:rPr>
          <w:rFonts w:asciiTheme="minorHAnsi" w:eastAsiaTheme="minorHAnsi" w:hAnsiTheme="minorHAnsi" w:cstheme="minorBidi"/>
          <w:sz w:val="28"/>
          <w:szCs w:val="28"/>
        </w:rPr>
      </w:pPr>
      <w:r>
        <w:rPr>
          <w:rFonts w:asciiTheme="minorHAnsi" w:eastAsiaTheme="minorHAnsi" w:hAnsiTheme="minorHAnsi" w:cstheme="minorBidi"/>
          <w:sz w:val="28"/>
          <w:szCs w:val="28"/>
        </w:rPr>
        <w:t>Έ</w:t>
      </w:r>
      <w:r w:rsidR="002644F7" w:rsidRPr="002644F7">
        <w:rPr>
          <w:rFonts w:asciiTheme="minorHAnsi" w:eastAsiaTheme="minorHAnsi" w:hAnsiTheme="minorHAnsi" w:cstheme="minorBidi"/>
          <w:sz w:val="28"/>
          <w:szCs w:val="28"/>
        </w:rPr>
        <w:t xml:space="preserve">χουμε </w:t>
      </w:r>
      <w:r>
        <w:rPr>
          <w:rFonts w:asciiTheme="minorHAnsi" w:eastAsiaTheme="minorHAnsi" w:hAnsiTheme="minorHAnsi" w:cstheme="minorBidi"/>
          <w:sz w:val="28"/>
          <w:szCs w:val="28"/>
        </w:rPr>
        <w:t xml:space="preserve">επίσης </w:t>
      </w:r>
      <w:r w:rsidR="002644F7" w:rsidRPr="002644F7">
        <w:rPr>
          <w:rFonts w:asciiTheme="minorHAnsi" w:eastAsiaTheme="minorHAnsi" w:hAnsiTheme="minorHAnsi" w:cstheme="minorBidi"/>
          <w:sz w:val="28"/>
          <w:szCs w:val="28"/>
        </w:rPr>
        <w:t xml:space="preserve">την αίσθηση ότι βρέθηκαν αρκετοί θετικοί σε </w:t>
      </w:r>
      <w:r w:rsidR="002644F7" w:rsidRPr="002644F7">
        <w:rPr>
          <w:rFonts w:asciiTheme="minorHAnsi" w:eastAsiaTheme="minorHAnsi" w:hAnsiTheme="minorHAnsi" w:cstheme="minorBidi"/>
          <w:sz w:val="28"/>
          <w:szCs w:val="28"/>
          <w:lang w:val="en-US"/>
        </w:rPr>
        <w:t>RAPID</w:t>
      </w:r>
      <w:r w:rsidR="002644F7" w:rsidRPr="002644F7">
        <w:rPr>
          <w:rFonts w:asciiTheme="minorHAnsi" w:eastAsiaTheme="minorHAnsi" w:hAnsiTheme="minorHAnsi" w:cstheme="minorBidi"/>
          <w:sz w:val="28"/>
          <w:szCs w:val="28"/>
        </w:rPr>
        <w:t xml:space="preserve"> </w:t>
      </w:r>
      <w:r w:rsidR="002644F7" w:rsidRPr="002644F7">
        <w:rPr>
          <w:rFonts w:asciiTheme="minorHAnsi" w:eastAsiaTheme="minorHAnsi" w:hAnsiTheme="minorHAnsi" w:cstheme="minorBidi"/>
          <w:sz w:val="28"/>
          <w:szCs w:val="28"/>
          <w:lang w:val="en-US"/>
        </w:rPr>
        <w:t>test</w:t>
      </w:r>
      <w:r w:rsidR="002644F7" w:rsidRPr="002644F7">
        <w:rPr>
          <w:rFonts w:asciiTheme="minorHAnsi" w:eastAsiaTheme="minorHAnsi" w:hAnsiTheme="minorHAnsi" w:cstheme="minorBidi"/>
          <w:sz w:val="28"/>
          <w:szCs w:val="28"/>
        </w:rPr>
        <w:t xml:space="preserve"> τ</w:t>
      </w:r>
      <w:r w:rsidR="002B59CA">
        <w:rPr>
          <w:rFonts w:asciiTheme="minorHAnsi" w:eastAsiaTheme="minorHAnsi" w:hAnsiTheme="minorHAnsi" w:cstheme="minorBidi"/>
          <w:sz w:val="28"/>
          <w:szCs w:val="28"/>
        </w:rPr>
        <w:t>ο τελευταίο διάστημα</w:t>
      </w:r>
      <w:r w:rsidR="002644F7" w:rsidRPr="002644F7">
        <w:rPr>
          <w:rFonts w:asciiTheme="minorHAnsi" w:eastAsiaTheme="minorHAnsi" w:hAnsiTheme="minorHAnsi" w:cstheme="minorBidi"/>
          <w:sz w:val="28"/>
          <w:szCs w:val="28"/>
        </w:rPr>
        <w:t>, χωρίς επιβεβαίωση με μοριακό έλεγχο, έλεγχοι που έγιναν είτε από ιατρούς είτε από φαρμακοποιούς</w:t>
      </w:r>
      <w:r w:rsidR="006D0556">
        <w:rPr>
          <w:rFonts w:asciiTheme="minorHAnsi" w:eastAsiaTheme="minorHAnsi" w:hAnsiTheme="minorHAnsi" w:cstheme="minorBidi"/>
          <w:sz w:val="28"/>
          <w:szCs w:val="28"/>
        </w:rPr>
        <w:t>,</w:t>
      </w:r>
      <w:r w:rsidR="002644F7" w:rsidRPr="002644F7">
        <w:rPr>
          <w:rFonts w:asciiTheme="minorHAnsi" w:eastAsiaTheme="minorHAnsi" w:hAnsiTheme="minorHAnsi" w:cstheme="minorBidi"/>
          <w:sz w:val="28"/>
          <w:szCs w:val="28"/>
        </w:rPr>
        <w:t xml:space="preserve"> προκειμένου </w:t>
      </w:r>
      <w:r w:rsidR="002B59CA">
        <w:rPr>
          <w:rFonts w:asciiTheme="minorHAnsi" w:eastAsiaTheme="minorHAnsi" w:hAnsiTheme="minorHAnsi" w:cstheme="minorBidi"/>
          <w:sz w:val="28"/>
          <w:szCs w:val="28"/>
        </w:rPr>
        <w:t xml:space="preserve">αυτοί που υποβάλλονται σε </w:t>
      </w:r>
      <w:r w:rsidR="002B59CA">
        <w:rPr>
          <w:rFonts w:asciiTheme="minorHAnsi" w:eastAsiaTheme="minorHAnsi" w:hAnsiTheme="minorHAnsi" w:cstheme="minorBidi"/>
          <w:sz w:val="28"/>
          <w:szCs w:val="28"/>
          <w:lang w:val="en-US"/>
        </w:rPr>
        <w:t>test</w:t>
      </w:r>
      <w:r w:rsidR="002B59CA" w:rsidRPr="002B59CA">
        <w:rPr>
          <w:rFonts w:asciiTheme="minorHAnsi" w:eastAsiaTheme="minorHAnsi" w:hAnsiTheme="minorHAnsi" w:cstheme="minorBidi"/>
          <w:sz w:val="28"/>
          <w:szCs w:val="28"/>
        </w:rPr>
        <w:t xml:space="preserve"> </w:t>
      </w:r>
      <w:r w:rsidR="002644F7" w:rsidRPr="002644F7">
        <w:rPr>
          <w:rFonts w:asciiTheme="minorHAnsi" w:eastAsiaTheme="minorHAnsi" w:hAnsiTheme="minorHAnsi" w:cstheme="minorBidi"/>
          <w:sz w:val="28"/>
          <w:szCs w:val="28"/>
        </w:rPr>
        <w:t>να φαίνονται ως νοσήσαντες για να αποφύγουν τον εμβολιασμό, ενώ το ίδιο διάστημα δεν ήταν σε καραντίνα και εργάζονταν κανονικά.</w:t>
      </w:r>
    </w:p>
    <w:p w:rsidR="002644F7" w:rsidRPr="002644F7" w:rsidRDefault="002644F7" w:rsidP="002644F7">
      <w:pPr>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Ο ΙΣ Αιγίου θέτει τα παρακάτω ερωτήματα:</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 xml:space="preserve">Ισχύει πως κάθε ιατρός ιδιώτης ή ΕΣΥ, με πρόσβαση στο σύστημα καταγραφής αποτελεσμάτων, μπορεί να αλλάξει το αποτέλεσμα τόσο του </w:t>
      </w:r>
      <w:r w:rsidRPr="002644F7">
        <w:rPr>
          <w:rFonts w:asciiTheme="minorHAnsi" w:eastAsiaTheme="minorHAnsi" w:hAnsiTheme="minorHAnsi" w:cstheme="minorBidi"/>
          <w:sz w:val="28"/>
          <w:szCs w:val="28"/>
          <w:lang w:val="en-GB"/>
        </w:rPr>
        <w:t>rapid</w:t>
      </w:r>
      <w:r w:rsidRPr="002644F7">
        <w:rPr>
          <w:rFonts w:asciiTheme="minorHAnsi" w:eastAsiaTheme="minorHAnsi" w:hAnsiTheme="minorHAnsi" w:cstheme="minorBidi"/>
          <w:sz w:val="28"/>
          <w:szCs w:val="28"/>
        </w:rPr>
        <w:t xml:space="preserve"> όσο και του  </w:t>
      </w:r>
      <w:r w:rsidRPr="002644F7">
        <w:rPr>
          <w:rFonts w:asciiTheme="minorHAnsi" w:eastAsiaTheme="minorHAnsi" w:hAnsiTheme="minorHAnsi" w:cstheme="minorBidi"/>
          <w:sz w:val="28"/>
          <w:szCs w:val="28"/>
          <w:lang w:val="en-US"/>
        </w:rPr>
        <w:t>PCR</w:t>
      </w:r>
      <w:r w:rsidR="006D0556">
        <w:rPr>
          <w:rFonts w:asciiTheme="minorHAnsi" w:eastAsiaTheme="minorHAnsi" w:hAnsiTheme="minorHAnsi" w:cstheme="minorBidi"/>
          <w:sz w:val="28"/>
          <w:szCs w:val="28"/>
        </w:rPr>
        <w:t xml:space="preserve"> στην αντίστοιχη καρτέλα ‘’</w:t>
      </w:r>
      <w:r w:rsidRPr="002644F7">
        <w:rPr>
          <w:rFonts w:asciiTheme="minorHAnsi" w:eastAsiaTheme="minorHAnsi" w:hAnsiTheme="minorHAnsi" w:cstheme="minorBidi"/>
          <w:sz w:val="28"/>
          <w:szCs w:val="28"/>
        </w:rPr>
        <w:t>εργαστηριακή διερεύνηση</w:t>
      </w:r>
      <w:r w:rsidR="006D0556">
        <w:rPr>
          <w:rFonts w:asciiTheme="minorHAnsi" w:eastAsiaTheme="minorHAnsi" w:hAnsiTheme="minorHAnsi" w:cstheme="minorBidi"/>
          <w:sz w:val="28"/>
          <w:szCs w:val="28"/>
        </w:rPr>
        <w:t>’’;</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lastRenderedPageBreak/>
        <w:t>Ισχύει πως η παραπάνω αλλαγή μπορεί να γίνει ακόμα και πριν βγει το αποτέλεσμα</w:t>
      </w:r>
      <w:r w:rsidR="004F6739">
        <w:rPr>
          <w:rFonts w:asciiTheme="minorHAnsi" w:eastAsiaTheme="minorHAnsi" w:hAnsiTheme="minorHAnsi" w:cstheme="minorBidi"/>
          <w:sz w:val="28"/>
          <w:szCs w:val="28"/>
        </w:rPr>
        <w:t>;</w:t>
      </w:r>
      <w:r w:rsidRPr="002644F7">
        <w:rPr>
          <w:rFonts w:asciiTheme="minorHAnsi" w:eastAsiaTheme="minorHAnsi" w:hAnsiTheme="minorHAnsi" w:cstheme="minorBidi"/>
          <w:sz w:val="28"/>
          <w:szCs w:val="28"/>
        </w:rPr>
        <w:t xml:space="preserve"> Δηλαδή με το που θα δημιουργηθεί η καρτέλα ασθενούς μπορεί ο γιατρός να ορίσει το αποτέλεσμα</w:t>
      </w:r>
      <w:r w:rsidR="006D0556">
        <w:rPr>
          <w:rFonts w:asciiTheme="minorHAnsi" w:eastAsiaTheme="minorHAnsi" w:hAnsiTheme="minorHAnsi" w:cstheme="minorBidi"/>
          <w:sz w:val="28"/>
          <w:szCs w:val="28"/>
        </w:rPr>
        <w:t>;</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Ισχύει πως η αλλαγή γίνεται και αφού βγει το αποτέλεσμα όσες φορές θέλει ο καθένας</w:t>
      </w:r>
      <w:r w:rsidR="006D0556">
        <w:rPr>
          <w:rFonts w:asciiTheme="minorHAnsi" w:eastAsiaTheme="minorHAnsi" w:hAnsiTheme="minorHAnsi" w:cstheme="minorBidi"/>
          <w:sz w:val="28"/>
          <w:szCs w:val="28"/>
        </w:rPr>
        <w:t>;</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Ισχύει πως μπορεί ένας ιατρός σε δημόσιο νοσοκομείο να έχει πρόσβαση για αλλαγή αποτελέσμ</w:t>
      </w:r>
      <w:r w:rsidR="006D0556">
        <w:rPr>
          <w:rFonts w:asciiTheme="minorHAnsi" w:eastAsiaTheme="minorHAnsi" w:hAnsiTheme="minorHAnsi" w:cstheme="minorBidi"/>
          <w:sz w:val="28"/>
          <w:szCs w:val="28"/>
        </w:rPr>
        <w:t>ατος ακόμα και άλλου συναδέλφου;</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Ισχύει πως με ψευδώς θετικό τεστ μπορεί να εκδοθεί πιστοποιητικό νόσησης λόγω του ότι τα</w:t>
      </w:r>
      <w:r w:rsidR="006D0556">
        <w:rPr>
          <w:rFonts w:asciiTheme="minorHAnsi" w:eastAsiaTheme="minorHAnsi" w:hAnsiTheme="minorHAnsi" w:cstheme="minorBidi"/>
          <w:sz w:val="28"/>
          <w:szCs w:val="28"/>
        </w:rPr>
        <w:t xml:space="preserve"> δεδομένα βρίσκονται στην ΗΔΙΚΑ;</w:t>
      </w:r>
    </w:p>
    <w:p w:rsidR="002644F7" w:rsidRPr="002644F7" w:rsidRDefault="002644F7" w:rsidP="002644F7">
      <w:pPr>
        <w:numPr>
          <w:ilvl w:val="0"/>
          <w:numId w:val="1"/>
        </w:numPr>
        <w:contextualSpacing/>
        <w:jc w:val="both"/>
        <w:rPr>
          <w:rFonts w:asciiTheme="minorHAnsi" w:eastAsiaTheme="minorHAnsi" w:hAnsiTheme="minorHAnsi" w:cstheme="minorBidi"/>
        </w:rPr>
      </w:pPr>
      <w:r w:rsidRPr="002644F7">
        <w:rPr>
          <w:rFonts w:asciiTheme="minorHAnsi" w:eastAsiaTheme="minorHAnsi" w:hAnsiTheme="minorHAnsi" w:cstheme="minorBidi"/>
          <w:sz w:val="28"/>
          <w:szCs w:val="28"/>
        </w:rPr>
        <w:t xml:space="preserve">Ισχύει πως πολλές φορές στην πράξη επειδή στα επείγοντα των νοσοκομείων υπάρχει μεγάλος φόρτος εργασίας, </w:t>
      </w:r>
      <w:r w:rsidR="006B493C">
        <w:rPr>
          <w:rFonts w:asciiTheme="minorHAnsi" w:eastAsiaTheme="minorHAnsi" w:hAnsiTheme="minorHAnsi" w:cstheme="minorBidi"/>
          <w:sz w:val="28"/>
          <w:szCs w:val="28"/>
        </w:rPr>
        <w:t xml:space="preserve">και </w:t>
      </w:r>
      <w:r w:rsidRPr="002644F7">
        <w:rPr>
          <w:rFonts w:asciiTheme="minorHAnsi" w:eastAsiaTheme="minorHAnsi" w:hAnsiTheme="minorHAnsi" w:cstheme="minorBidi"/>
          <w:sz w:val="28"/>
          <w:szCs w:val="28"/>
        </w:rPr>
        <w:t xml:space="preserve">τους κωδικούς συνταγογράφησης των επιμελητών και των διευθυντών </w:t>
      </w:r>
      <w:r w:rsidR="006B493C">
        <w:rPr>
          <w:rFonts w:asciiTheme="minorHAnsi" w:eastAsiaTheme="minorHAnsi" w:hAnsiTheme="minorHAnsi" w:cstheme="minorBidi"/>
          <w:sz w:val="28"/>
          <w:szCs w:val="28"/>
        </w:rPr>
        <w:t xml:space="preserve">χρησιμοποιούν </w:t>
      </w:r>
      <w:r w:rsidRPr="002644F7">
        <w:rPr>
          <w:rFonts w:asciiTheme="minorHAnsi" w:eastAsiaTheme="minorHAnsi" w:hAnsiTheme="minorHAnsi" w:cstheme="minorBidi"/>
          <w:sz w:val="28"/>
          <w:szCs w:val="28"/>
        </w:rPr>
        <w:t xml:space="preserve"> οι ειδικευόμενοι που βγάζουν </w:t>
      </w:r>
      <w:r w:rsidR="006B493C">
        <w:rPr>
          <w:rFonts w:asciiTheme="minorHAnsi" w:eastAsiaTheme="minorHAnsi" w:hAnsiTheme="minorHAnsi" w:cstheme="minorBidi"/>
          <w:sz w:val="28"/>
          <w:szCs w:val="28"/>
        </w:rPr>
        <w:t xml:space="preserve">και </w:t>
      </w:r>
      <w:r w:rsidRPr="002644F7">
        <w:rPr>
          <w:rFonts w:asciiTheme="minorHAnsi" w:eastAsiaTheme="minorHAnsi" w:hAnsiTheme="minorHAnsi" w:cstheme="minorBidi"/>
          <w:sz w:val="28"/>
          <w:szCs w:val="28"/>
        </w:rPr>
        <w:t>το μεγαλύτερο μέρος της δουλειάς</w:t>
      </w:r>
      <w:r w:rsidR="00A36389">
        <w:rPr>
          <w:rFonts w:asciiTheme="minorHAnsi" w:eastAsiaTheme="minorHAnsi" w:hAnsiTheme="minorHAnsi" w:cstheme="minorBidi"/>
          <w:sz w:val="28"/>
          <w:szCs w:val="28"/>
        </w:rPr>
        <w:t>,</w:t>
      </w:r>
      <w:r w:rsidRPr="002644F7">
        <w:rPr>
          <w:rFonts w:asciiTheme="minorHAnsi" w:eastAsiaTheme="minorHAnsi" w:hAnsiTheme="minorHAnsi" w:cstheme="minorBidi"/>
          <w:sz w:val="28"/>
          <w:szCs w:val="28"/>
        </w:rPr>
        <w:t xml:space="preserve"> </w:t>
      </w:r>
      <w:r w:rsidR="0053248B">
        <w:rPr>
          <w:rFonts w:asciiTheme="minorHAnsi" w:eastAsiaTheme="minorHAnsi" w:hAnsiTheme="minorHAnsi" w:cstheme="minorBidi"/>
          <w:sz w:val="28"/>
          <w:szCs w:val="28"/>
        </w:rPr>
        <w:t>(</w:t>
      </w:r>
      <w:r w:rsidRPr="002644F7">
        <w:rPr>
          <w:rFonts w:asciiTheme="minorHAnsi" w:eastAsiaTheme="minorHAnsi" w:hAnsiTheme="minorHAnsi" w:cstheme="minorBidi"/>
          <w:sz w:val="28"/>
          <w:szCs w:val="28"/>
        </w:rPr>
        <w:t xml:space="preserve">για εξοικονόμηση χρόνου </w:t>
      </w:r>
      <w:r w:rsidR="006B493C">
        <w:rPr>
          <w:rFonts w:asciiTheme="minorHAnsi" w:eastAsiaTheme="minorHAnsi" w:hAnsiTheme="minorHAnsi" w:cstheme="minorBidi"/>
          <w:sz w:val="28"/>
          <w:szCs w:val="28"/>
        </w:rPr>
        <w:t>παραμένουν ενεργοί οι προηγούμενοι λογαριασμοί εισόδου</w:t>
      </w:r>
      <w:r w:rsidR="0053248B">
        <w:rPr>
          <w:rFonts w:asciiTheme="minorHAnsi" w:eastAsiaTheme="minorHAnsi" w:hAnsiTheme="minorHAnsi" w:cstheme="minorBidi"/>
          <w:sz w:val="28"/>
          <w:szCs w:val="28"/>
        </w:rPr>
        <w:t>)</w:t>
      </w:r>
      <w:r w:rsidR="006B493C">
        <w:rPr>
          <w:rFonts w:asciiTheme="minorHAnsi" w:eastAsiaTheme="minorHAnsi" w:hAnsiTheme="minorHAnsi" w:cstheme="minorBidi"/>
          <w:sz w:val="28"/>
          <w:szCs w:val="28"/>
        </w:rPr>
        <w:t xml:space="preserve"> </w:t>
      </w:r>
      <w:r w:rsidRPr="002644F7">
        <w:rPr>
          <w:rFonts w:asciiTheme="minorHAnsi" w:eastAsiaTheme="minorHAnsi" w:hAnsiTheme="minorHAnsi" w:cstheme="minorBidi"/>
          <w:sz w:val="28"/>
          <w:szCs w:val="28"/>
        </w:rPr>
        <w:t>και</w:t>
      </w:r>
      <w:r w:rsidR="0053248B">
        <w:rPr>
          <w:rFonts w:asciiTheme="minorHAnsi" w:eastAsiaTheme="minorHAnsi" w:hAnsiTheme="minorHAnsi" w:cstheme="minorBidi"/>
          <w:sz w:val="28"/>
          <w:szCs w:val="28"/>
        </w:rPr>
        <w:t xml:space="preserve"> έτσι</w:t>
      </w:r>
      <w:bookmarkStart w:id="0" w:name="_GoBack"/>
      <w:bookmarkEnd w:id="0"/>
      <w:r w:rsidRPr="002644F7">
        <w:rPr>
          <w:rFonts w:asciiTheme="minorHAnsi" w:eastAsiaTheme="minorHAnsi" w:hAnsiTheme="minorHAnsi" w:cstheme="minorBidi"/>
          <w:sz w:val="28"/>
          <w:szCs w:val="28"/>
        </w:rPr>
        <w:t xml:space="preserve"> κάποιος εκτός ιατρικού επαγγέλματος με γνώση του συστήματος ΗΔΙΚΑ να αλλοιώσει αποτέλεσμα </w:t>
      </w:r>
      <w:r w:rsidR="006D0556">
        <w:rPr>
          <w:rFonts w:asciiTheme="minorHAnsi" w:eastAsiaTheme="minorHAnsi" w:hAnsiTheme="minorHAnsi" w:cstheme="minorBidi"/>
          <w:sz w:val="28"/>
          <w:szCs w:val="28"/>
        </w:rPr>
        <w:t>στο όνομα κάποιου συναδέλφου;</w:t>
      </w:r>
    </w:p>
    <w:p w:rsidR="002644F7" w:rsidRPr="002644F7" w:rsidRDefault="002644F7" w:rsidP="002644F7">
      <w:pPr>
        <w:numPr>
          <w:ilvl w:val="0"/>
          <w:numId w:val="1"/>
        </w:numPr>
        <w:contextualSpacing/>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 xml:space="preserve">Αν τα παραπάνω ισχύουν, ποιος έλεγχος έχει γίνει και πώς μπορεί η ΗΔΙΚΑ να </w:t>
      </w:r>
      <w:r w:rsidR="00952878">
        <w:rPr>
          <w:rFonts w:asciiTheme="minorHAnsi" w:eastAsiaTheme="minorHAnsi" w:hAnsiTheme="minorHAnsi" w:cstheme="minorBidi"/>
          <w:sz w:val="28"/>
          <w:szCs w:val="28"/>
        </w:rPr>
        <w:t>διασφαλίσει</w:t>
      </w:r>
      <w:r w:rsidRPr="002644F7">
        <w:rPr>
          <w:rFonts w:asciiTheme="minorHAnsi" w:eastAsiaTheme="minorHAnsi" w:hAnsiTheme="minorHAnsi" w:cstheme="minorBidi"/>
          <w:sz w:val="28"/>
          <w:szCs w:val="28"/>
        </w:rPr>
        <w:t xml:space="preserve"> την </w:t>
      </w:r>
      <w:r w:rsidR="00952878">
        <w:rPr>
          <w:rFonts w:asciiTheme="minorHAnsi" w:eastAsiaTheme="minorHAnsi" w:hAnsiTheme="minorHAnsi" w:cstheme="minorBidi"/>
          <w:sz w:val="28"/>
          <w:szCs w:val="28"/>
        </w:rPr>
        <w:t>αξιοπιστία</w:t>
      </w:r>
      <w:r w:rsidRPr="002644F7">
        <w:rPr>
          <w:rFonts w:asciiTheme="minorHAnsi" w:eastAsiaTheme="minorHAnsi" w:hAnsiTheme="minorHAnsi" w:cstheme="minorBidi"/>
          <w:sz w:val="28"/>
          <w:szCs w:val="28"/>
        </w:rPr>
        <w:t xml:space="preserve"> των δεδομένων τη στιγμή που ο καθένας μπορεί να αλλάξ</w:t>
      </w:r>
      <w:r w:rsidR="006D0556">
        <w:rPr>
          <w:rFonts w:asciiTheme="minorHAnsi" w:eastAsiaTheme="minorHAnsi" w:hAnsiTheme="minorHAnsi" w:cstheme="minorBidi"/>
          <w:sz w:val="28"/>
          <w:szCs w:val="28"/>
        </w:rPr>
        <w:t>ει το αποτέλεσμα κατά το δοκούν;</w:t>
      </w:r>
    </w:p>
    <w:p w:rsidR="002644F7" w:rsidRPr="002644F7" w:rsidRDefault="002644F7" w:rsidP="002644F7">
      <w:pPr>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Σαν ΙΣ Αιγίου ζητάμε από τον ΠΙΣ, την ΗΔΙΚΑ, αλλά και την πολιτική ηγεσία του Υπουργείου Υγείας να πάρουν θέση και να απαντήσουν στα ερωτήματα μας.</w:t>
      </w:r>
    </w:p>
    <w:p w:rsidR="002644F7" w:rsidRPr="002644F7" w:rsidRDefault="002644F7" w:rsidP="002644F7">
      <w:pPr>
        <w:jc w:val="both"/>
        <w:rPr>
          <w:rFonts w:asciiTheme="minorHAnsi" w:eastAsiaTheme="minorHAnsi" w:hAnsiTheme="minorHAnsi" w:cstheme="minorBidi"/>
          <w:sz w:val="28"/>
          <w:szCs w:val="28"/>
        </w:rPr>
      </w:pPr>
      <w:r w:rsidRPr="002644F7">
        <w:rPr>
          <w:rFonts w:asciiTheme="minorHAnsi" w:eastAsiaTheme="minorHAnsi" w:hAnsiTheme="minorHAnsi" w:cstheme="minorBidi"/>
          <w:sz w:val="28"/>
          <w:szCs w:val="28"/>
        </w:rPr>
        <w:t>Ελπίζου</w:t>
      </w:r>
      <w:r w:rsidR="003C70F7">
        <w:rPr>
          <w:rFonts w:asciiTheme="minorHAnsi" w:eastAsiaTheme="minorHAnsi" w:hAnsiTheme="minorHAnsi" w:cstheme="minorBidi"/>
          <w:sz w:val="28"/>
          <w:szCs w:val="28"/>
        </w:rPr>
        <w:t>με να μην βρεθούμε προ εκπλήξεων,</w:t>
      </w:r>
      <w:r w:rsidRPr="002644F7">
        <w:rPr>
          <w:rFonts w:asciiTheme="minorHAnsi" w:eastAsiaTheme="minorHAnsi" w:hAnsiTheme="minorHAnsi" w:cstheme="minorBidi"/>
          <w:sz w:val="28"/>
          <w:szCs w:val="28"/>
        </w:rPr>
        <w:t xml:space="preserve"> αλλά φοβόμαστε πως το κακό έχει ήδη γίνει….. ας σταματήσει εδώ.</w:t>
      </w:r>
    </w:p>
    <w:p w:rsidR="007515B8" w:rsidRPr="006449A6" w:rsidRDefault="007515B8" w:rsidP="00116C89">
      <w:pPr>
        <w:rPr>
          <w:rFonts w:cs="Calibri"/>
          <w:sz w:val="28"/>
          <w:szCs w:val="28"/>
        </w:rPr>
      </w:pPr>
    </w:p>
    <w:p w:rsidR="001B4A26" w:rsidRPr="002644F7" w:rsidRDefault="000C2097" w:rsidP="00997F07">
      <w:pPr>
        <w:jc w:val="center"/>
        <w:rPr>
          <w:sz w:val="28"/>
          <w:szCs w:val="28"/>
        </w:rPr>
      </w:pPr>
      <w:r>
        <w:rPr>
          <w:sz w:val="28"/>
          <w:szCs w:val="28"/>
        </w:rPr>
        <w:t xml:space="preserve">Για τον </w:t>
      </w:r>
      <w:r w:rsidR="001B4A26" w:rsidRPr="00AA74E4">
        <w:rPr>
          <w:sz w:val="28"/>
          <w:szCs w:val="28"/>
        </w:rPr>
        <w:t>ΙΣ Αιγίου</w:t>
      </w:r>
    </w:p>
    <w:p w:rsidR="001B4A26" w:rsidRPr="00AA74E4" w:rsidRDefault="001B4A26" w:rsidP="008C0D90">
      <w:pPr>
        <w:jc w:val="center"/>
        <w:rPr>
          <w:sz w:val="28"/>
          <w:szCs w:val="28"/>
        </w:rPr>
      </w:pPr>
      <w:r w:rsidRPr="00AA74E4">
        <w:rPr>
          <w:sz w:val="28"/>
          <w:szCs w:val="28"/>
        </w:rPr>
        <w:t>Ο Πρόεδρος                                    Ο Γραμματέας</w:t>
      </w:r>
    </w:p>
    <w:p w:rsidR="001B4A26" w:rsidRPr="00AA74E4" w:rsidRDefault="001B4A26" w:rsidP="001B4A26">
      <w:pPr>
        <w:jc w:val="center"/>
        <w:rPr>
          <w:sz w:val="28"/>
          <w:szCs w:val="28"/>
        </w:rPr>
      </w:pPr>
    </w:p>
    <w:p w:rsidR="009D7B76" w:rsidRPr="003C70F7" w:rsidRDefault="001B4A26" w:rsidP="003C70F7">
      <w:pPr>
        <w:jc w:val="center"/>
        <w:rPr>
          <w:sz w:val="28"/>
          <w:szCs w:val="28"/>
        </w:rPr>
      </w:pPr>
      <w:r w:rsidRPr="00AA74E4">
        <w:rPr>
          <w:sz w:val="28"/>
          <w:szCs w:val="28"/>
        </w:rPr>
        <w:t>Σ. Κοίλιας                                      Δ. Κουσουρής</w:t>
      </w:r>
    </w:p>
    <w:sectPr w:rsidR="009D7B76" w:rsidRPr="003C70F7" w:rsidSect="0063135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20" w:rsidRDefault="00F43920" w:rsidP="007E3987">
      <w:pPr>
        <w:spacing w:after="0" w:line="240" w:lineRule="auto"/>
      </w:pPr>
      <w:r>
        <w:separator/>
      </w:r>
    </w:p>
  </w:endnote>
  <w:endnote w:type="continuationSeparator" w:id="0">
    <w:p w:rsidR="00F43920" w:rsidRDefault="00F43920" w:rsidP="007E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987" w:rsidRPr="008265DC" w:rsidRDefault="007E3987" w:rsidP="007E3987">
    <w:pPr>
      <w:pStyle w:val="Footer"/>
      <w:jc w:val="center"/>
      <w:rPr>
        <w:sz w:val="28"/>
        <w:szCs w:val="28"/>
      </w:rPr>
    </w:pPr>
    <w:r w:rsidRPr="008265DC">
      <w:rPr>
        <w:sz w:val="28"/>
        <w:szCs w:val="28"/>
      </w:rPr>
      <w:t xml:space="preserve">Ιατρικός Σύλλογος Αιγίου, </w:t>
    </w:r>
    <w:proofErr w:type="spellStart"/>
    <w:r w:rsidRPr="008265DC">
      <w:rPr>
        <w:sz w:val="28"/>
        <w:szCs w:val="28"/>
      </w:rPr>
      <w:t>Φεϊζοπούλου</w:t>
    </w:r>
    <w:proofErr w:type="spellEnd"/>
    <w:r w:rsidRPr="008265DC">
      <w:rPr>
        <w:sz w:val="28"/>
        <w:szCs w:val="28"/>
      </w:rPr>
      <w:t xml:space="preserve"> 8, Αίγιο, ΤΚ 25100</w:t>
    </w:r>
  </w:p>
  <w:p w:rsidR="007E3987" w:rsidRPr="007E3987" w:rsidRDefault="007E3987" w:rsidP="007E3987">
    <w:pPr>
      <w:pStyle w:val="Footer"/>
      <w:jc w:val="center"/>
      <w:rPr>
        <w:lang w:val="en-US"/>
      </w:rPr>
    </w:pPr>
    <w:proofErr w:type="spellStart"/>
    <w:r w:rsidRPr="008265DC">
      <w:rPr>
        <w:sz w:val="28"/>
        <w:szCs w:val="28"/>
      </w:rPr>
      <w:t>Τηλ</w:t>
    </w:r>
    <w:proofErr w:type="spellEnd"/>
    <w:r w:rsidRPr="008265DC">
      <w:rPr>
        <w:sz w:val="28"/>
        <w:szCs w:val="28"/>
        <w:lang w:val="en-US"/>
      </w:rPr>
      <w:t>: 2691028061, Fax: 2691028481, e-mail: isaigio</w:t>
    </w:r>
    <w:r w:rsidR="002B3CD1">
      <w:rPr>
        <w:sz w:val="28"/>
        <w:szCs w:val="28"/>
        <w:lang w:val="en-US"/>
      </w:rPr>
      <w:t>u</w:t>
    </w:r>
    <w:r w:rsidRPr="008265DC">
      <w:rPr>
        <w:sz w:val="28"/>
        <w:szCs w:val="28"/>
        <w:lang w:val="en-US"/>
      </w:rPr>
      <w:t>@gmail.com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20" w:rsidRDefault="00F43920" w:rsidP="007E3987">
      <w:pPr>
        <w:spacing w:after="0" w:line="240" w:lineRule="auto"/>
      </w:pPr>
      <w:r>
        <w:separator/>
      </w:r>
    </w:p>
  </w:footnote>
  <w:footnote w:type="continuationSeparator" w:id="0">
    <w:p w:rsidR="00F43920" w:rsidRDefault="00F43920" w:rsidP="007E3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987" w:rsidRDefault="006C655A" w:rsidP="007E3987">
    <w:pPr>
      <w:pStyle w:val="Header"/>
      <w:jc w:val="center"/>
      <w:rPr>
        <w:sz w:val="28"/>
        <w:szCs w:val="28"/>
      </w:rPr>
    </w:pPr>
    <w:r>
      <w:rPr>
        <w:noProof/>
        <w:lang w:val="en-US"/>
      </w:rPr>
      <w:drawing>
        <wp:anchor distT="0" distB="0" distL="114300" distR="114300" simplePos="0" relativeHeight="251658240" behindDoc="0" locked="0" layoutInCell="1" allowOverlap="1">
          <wp:simplePos x="0" y="0"/>
          <wp:positionH relativeFrom="column">
            <wp:posOffset>3000375</wp:posOffset>
          </wp:positionH>
          <wp:positionV relativeFrom="paragraph">
            <wp:posOffset>-30480</wp:posOffset>
          </wp:positionV>
          <wp:extent cx="609600" cy="66675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987" w:rsidRDefault="007E3987" w:rsidP="007E3987">
    <w:pPr>
      <w:pStyle w:val="Header"/>
      <w:jc w:val="center"/>
      <w:rPr>
        <w:sz w:val="28"/>
        <w:szCs w:val="28"/>
      </w:rPr>
    </w:pPr>
  </w:p>
  <w:p w:rsidR="007E3987" w:rsidRDefault="006C655A" w:rsidP="007E3987">
    <w:pPr>
      <w:pStyle w:val="Header"/>
      <w:jc w:val="center"/>
      <w:rPr>
        <w:sz w:val="28"/>
        <w:szCs w:val="28"/>
      </w:rPr>
    </w:pPr>
    <w:r>
      <w:rPr>
        <w:noProof/>
        <w:lang w:val="en-US"/>
      </w:rPr>
      <w:drawing>
        <wp:anchor distT="0" distB="0" distL="114300" distR="114300" simplePos="0" relativeHeight="251657216" behindDoc="0" locked="0" layoutInCell="1" allowOverlap="1">
          <wp:simplePos x="0" y="0"/>
          <wp:positionH relativeFrom="column">
            <wp:posOffset>1657350</wp:posOffset>
          </wp:positionH>
          <wp:positionV relativeFrom="paragraph">
            <wp:posOffset>216535</wp:posOffset>
          </wp:positionV>
          <wp:extent cx="295275" cy="1162050"/>
          <wp:effectExtent l="0" t="0" r="952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987" w:rsidRPr="007E3987" w:rsidRDefault="007E3987" w:rsidP="007E3987">
    <w:pPr>
      <w:pStyle w:val="Header"/>
      <w:jc w:val="center"/>
      <w:rPr>
        <w:sz w:val="28"/>
        <w:szCs w:val="28"/>
      </w:rPr>
    </w:pPr>
    <w:r w:rsidRPr="007E3987">
      <w:rPr>
        <w:sz w:val="28"/>
        <w:szCs w:val="28"/>
      </w:rPr>
      <w:t>ΕΛΛΗΝΙΚΗ ΔΗΜΟΚΡΑΤΙΑ</w:t>
    </w:r>
  </w:p>
  <w:p w:rsidR="007E3987" w:rsidRPr="007E3987" w:rsidRDefault="007E3987" w:rsidP="007E3987">
    <w:pPr>
      <w:pStyle w:val="Header"/>
      <w:jc w:val="center"/>
      <w:rPr>
        <w:sz w:val="28"/>
        <w:szCs w:val="28"/>
      </w:rPr>
    </w:pPr>
    <w:r w:rsidRPr="007E3987">
      <w:rPr>
        <w:sz w:val="28"/>
        <w:szCs w:val="28"/>
      </w:rPr>
      <w:t>ΥΠΟΥΡΓΕΙΟ ΥΓΕΙΑΣ</w:t>
    </w:r>
  </w:p>
  <w:p w:rsidR="007E3987" w:rsidRPr="007E3987" w:rsidRDefault="007E3987" w:rsidP="007E3987">
    <w:pPr>
      <w:pStyle w:val="Header"/>
      <w:jc w:val="center"/>
      <w:rPr>
        <w:sz w:val="28"/>
        <w:szCs w:val="28"/>
      </w:rPr>
    </w:pPr>
    <w:r w:rsidRPr="007E3987">
      <w:rPr>
        <w:sz w:val="28"/>
        <w:szCs w:val="28"/>
      </w:rPr>
      <w:t>ΙΑΤΡΙΚΟΣ ΣΥΛΛΟΓΟΣ ΑΙΓΙΟΥ</w:t>
    </w:r>
  </w:p>
  <w:p w:rsidR="007E3987" w:rsidRDefault="007E3987" w:rsidP="007E3987">
    <w:pPr>
      <w:pStyle w:val="Header"/>
      <w:jc w:val="center"/>
      <w:rPr>
        <w:sz w:val="28"/>
        <w:szCs w:val="28"/>
      </w:rPr>
    </w:pPr>
    <w:proofErr w:type="spellStart"/>
    <w:r w:rsidRPr="007E3987">
      <w:rPr>
        <w:sz w:val="28"/>
        <w:szCs w:val="28"/>
      </w:rPr>
      <w:t>Φεϊζοπούλου</w:t>
    </w:r>
    <w:proofErr w:type="spellEnd"/>
    <w:r w:rsidRPr="007E3987">
      <w:rPr>
        <w:sz w:val="28"/>
        <w:szCs w:val="28"/>
      </w:rPr>
      <w:t xml:space="preserve"> 8, Αίγιο 25 100</w:t>
    </w:r>
  </w:p>
  <w:p w:rsidR="007E3987" w:rsidRPr="002D20B1" w:rsidRDefault="007E3987" w:rsidP="007E3987">
    <w:pPr>
      <w:pStyle w:val="Header"/>
      <w:jc w:val="center"/>
      <w:rPr>
        <w:sz w:val="28"/>
        <w:szCs w:val="28"/>
      </w:rPr>
    </w:pPr>
    <w:proofErr w:type="spellStart"/>
    <w:r>
      <w:rPr>
        <w:sz w:val="28"/>
        <w:szCs w:val="28"/>
      </w:rPr>
      <w:t>Τηλ</w:t>
    </w:r>
    <w:proofErr w:type="spellEnd"/>
    <w:r w:rsidRPr="002D20B1">
      <w:rPr>
        <w:sz w:val="28"/>
        <w:szCs w:val="28"/>
      </w:rPr>
      <w:t xml:space="preserve"> 26910 28061</w:t>
    </w:r>
    <w:r w:rsidR="00631351" w:rsidRPr="002D20B1">
      <w:rPr>
        <w:sz w:val="28"/>
        <w:szCs w:val="28"/>
      </w:rPr>
      <w:t xml:space="preserve">, </w:t>
    </w:r>
    <w:r>
      <w:rPr>
        <w:sz w:val="28"/>
        <w:szCs w:val="28"/>
        <w:lang w:val="en-US"/>
      </w:rPr>
      <w:t>Fax</w:t>
    </w:r>
    <w:r w:rsidRPr="002D20B1">
      <w:rPr>
        <w:sz w:val="28"/>
        <w:szCs w:val="28"/>
      </w:rPr>
      <w:t>: 26910 28481</w:t>
    </w:r>
  </w:p>
  <w:p w:rsidR="007E3987" w:rsidRPr="002D20B1" w:rsidRDefault="007E3987" w:rsidP="007E3987">
    <w:pPr>
      <w:pStyle w:val="Header"/>
      <w:jc w:val="center"/>
      <w:rPr>
        <w:sz w:val="28"/>
        <w:szCs w:val="28"/>
      </w:rPr>
    </w:pPr>
    <w:proofErr w:type="gramStart"/>
    <w:r>
      <w:rPr>
        <w:sz w:val="28"/>
        <w:szCs w:val="28"/>
        <w:lang w:val="en-US"/>
      </w:rPr>
      <w:t>e</w:t>
    </w:r>
    <w:r w:rsidRPr="002D20B1">
      <w:rPr>
        <w:sz w:val="28"/>
        <w:szCs w:val="28"/>
      </w:rPr>
      <w:t>-</w:t>
    </w:r>
    <w:r>
      <w:rPr>
        <w:sz w:val="28"/>
        <w:szCs w:val="28"/>
        <w:lang w:val="en-US"/>
      </w:rPr>
      <w:t>mail</w:t>
    </w:r>
    <w:proofErr w:type="gramEnd"/>
    <w:r w:rsidRPr="002D20B1">
      <w:rPr>
        <w:sz w:val="28"/>
        <w:szCs w:val="28"/>
      </w:rPr>
      <w:t xml:space="preserve">: </w:t>
    </w:r>
    <w:proofErr w:type="spellStart"/>
    <w:r w:rsidRPr="00631351">
      <w:rPr>
        <w:sz w:val="28"/>
        <w:szCs w:val="28"/>
        <w:lang w:val="en-US"/>
      </w:rPr>
      <w:t>isaigio</w:t>
    </w:r>
    <w:r w:rsidR="002B3CD1">
      <w:rPr>
        <w:sz w:val="28"/>
        <w:szCs w:val="28"/>
        <w:lang w:val="en-US"/>
      </w:rPr>
      <w:t>u</w:t>
    </w:r>
    <w:proofErr w:type="spellEnd"/>
    <w:r w:rsidRPr="002D20B1">
      <w:rPr>
        <w:sz w:val="28"/>
        <w:szCs w:val="28"/>
      </w:rPr>
      <w:t>@</w:t>
    </w:r>
    <w:proofErr w:type="spellStart"/>
    <w:r w:rsidRPr="00631351">
      <w:rPr>
        <w:sz w:val="28"/>
        <w:szCs w:val="28"/>
        <w:lang w:val="en-US"/>
      </w:rPr>
      <w:t>gmail</w:t>
    </w:r>
    <w:proofErr w:type="spellEnd"/>
    <w:r w:rsidRPr="002D20B1">
      <w:rPr>
        <w:sz w:val="28"/>
        <w:szCs w:val="28"/>
      </w:rPr>
      <w:t>.</w:t>
    </w:r>
    <w:r w:rsidRPr="00631351">
      <w:rPr>
        <w:sz w:val="28"/>
        <w:szCs w:val="28"/>
        <w:lang w:val="en-US"/>
      </w:rPr>
      <w:t>com</w:t>
    </w:r>
  </w:p>
  <w:p w:rsidR="007E3987" w:rsidRPr="002D20B1" w:rsidRDefault="007E3987" w:rsidP="007E39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F5E08"/>
    <w:multiLevelType w:val="hybridMultilevel"/>
    <w:tmpl w:val="4B56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87"/>
    <w:rsid w:val="00025709"/>
    <w:rsid w:val="000512B7"/>
    <w:rsid w:val="00052B33"/>
    <w:rsid w:val="000C2097"/>
    <w:rsid w:val="000D6973"/>
    <w:rsid w:val="00116C89"/>
    <w:rsid w:val="001B1D7F"/>
    <w:rsid w:val="001B4A26"/>
    <w:rsid w:val="001D5561"/>
    <w:rsid w:val="00226287"/>
    <w:rsid w:val="002644F7"/>
    <w:rsid w:val="002B3CD1"/>
    <w:rsid w:val="002B59CA"/>
    <w:rsid w:val="002D20B1"/>
    <w:rsid w:val="0034117E"/>
    <w:rsid w:val="003C70F7"/>
    <w:rsid w:val="003E23F4"/>
    <w:rsid w:val="004E0864"/>
    <w:rsid w:val="004F5099"/>
    <w:rsid w:val="004F6739"/>
    <w:rsid w:val="0053248B"/>
    <w:rsid w:val="005804A3"/>
    <w:rsid w:val="00631351"/>
    <w:rsid w:val="00686455"/>
    <w:rsid w:val="006B493C"/>
    <w:rsid w:val="006C1E34"/>
    <w:rsid w:val="006C655A"/>
    <w:rsid w:val="006D0556"/>
    <w:rsid w:val="00714240"/>
    <w:rsid w:val="00735C79"/>
    <w:rsid w:val="007515B8"/>
    <w:rsid w:val="007677AF"/>
    <w:rsid w:val="007C2401"/>
    <w:rsid w:val="007E3987"/>
    <w:rsid w:val="008829AF"/>
    <w:rsid w:val="008B6EE7"/>
    <w:rsid w:val="008C0D90"/>
    <w:rsid w:val="008E1399"/>
    <w:rsid w:val="008E57C9"/>
    <w:rsid w:val="00951917"/>
    <w:rsid w:val="00952878"/>
    <w:rsid w:val="00990472"/>
    <w:rsid w:val="00997F07"/>
    <w:rsid w:val="009C63A1"/>
    <w:rsid w:val="009D7B76"/>
    <w:rsid w:val="009F13F8"/>
    <w:rsid w:val="009F4F76"/>
    <w:rsid w:val="00A36389"/>
    <w:rsid w:val="00A85A73"/>
    <w:rsid w:val="00A93E2C"/>
    <w:rsid w:val="00AA3873"/>
    <w:rsid w:val="00AB45AC"/>
    <w:rsid w:val="00AF133F"/>
    <w:rsid w:val="00B14C34"/>
    <w:rsid w:val="00B457F6"/>
    <w:rsid w:val="00B8077C"/>
    <w:rsid w:val="00BB3575"/>
    <w:rsid w:val="00C5421F"/>
    <w:rsid w:val="00C77CE9"/>
    <w:rsid w:val="00DD629C"/>
    <w:rsid w:val="00DD704F"/>
    <w:rsid w:val="00F43920"/>
    <w:rsid w:val="00FD22E9"/>
    <w:rsid w:val="00FD5F8C"/>
    <w:rsid w:val="00FF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C3B17A-18ED-4D3A-A0C3-FB3A52DD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3987"/>
    <w:pPr>
      <w:tabs>
        <w:tab w:val="center" w:pos="4153"/>
        <w:tab w:val="right" w:pos="8306"/>
      </w:tabs>
      <w:spacing w:after="0" w:line="240" w:lineRule="auto"/>
    </w:pPr>
  </w:style>
  <w:style w:type="character" w:customStyle="1" w:styleId="HeaderChar">
    <w:name w:val="Header Char"/>
    <w:basedOn w:val="DefaultParagraphFont"/>
    <w:link w:val="Header"/>
    <w:rsid w:val="007E3987"/>
  </w:style>
  <w:style w:type="paragraph" w:styleId="Footer">
    <w:name w:val="footer"/>
    <w:basedOn w:val="Normal"/>
    <w:link w:val="FooterChar"/>
    <w:unhideWhenUsed/>
    <w:rsid w:val="007E3987"/>
    <w:pPr>
      <w:tabs>
        <w:tab w:val="center" w:pos="4153"/>
        <w:tab w:val="right" w:pos="8306"/>
      </w:tabs>
      <w:spacing w:after="0" w:line="240" w:lineRule="auto"/>
    </w:pPr>
  </w:style>
  <w:style w:type="character" w:customStyle="1" w:styleId="FooterChar">
    <w:name w:val="Footer Char"/>
    <w:basedOn w:val="DefaultParagraphFont"/>
    <w:link w:val="Footer"/>
    <w:rsid w:val="007E3987"/>
  </w:style>
  <w:style w:type="character" w:styleId="Hyperlink">
    <w:name w:val="Hyperlink"/>
    <w:uiPriority w:val="99"/>
    <w:unhideWhenUsed/>
    <w:rsid w:val="007E3987"/>
    <w:rPr>
      <w:color w:val="0563C1"/>
      <w:u w:val="single"/>
    </w:rPr>
  </w:style>
  <w:style w:type="paragraph" w:styleId="NormalWeb">
    <w:name w:val="Normal (Web)"/>
    <w:basedOn w:val="Normal"/>
    <w:uiPriority w:val="99"/>
    <w:semiHidden/>
    <w:unhideWhenUsed/>
    <w:rsid w:val="00735C79"/>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2B5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CA"/>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7385">
      <w:bodyDiv w:val="1"/>
      <w:marLeft w:val="0"/>
      <w:marRight w:val="0"/>
      <w:marTop w:val="0"/>
      <w:marBottom w:val="0"/>
      <w:divBdr>
        <w:top w:val="none" w:sz="0" w:space="0" w:color="auto"/>
        <w:left w:val="none" w:sz="0" w:space="0" w:color="auto"/>
        <w:bottom w:val="none" w:sz="0" w:space="0" w:color="auto"/>
        <w:right w:val="none" w:sz="0" w:space="0" w:color="auto"/>
      </w:divBdr>
    </w:div>
    <w:div w:id="1698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2</Pages>
  <Words>501</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Sotiris</cp:lastModifiedBy>
  <cp:revision>14</cp:revision>
  <cp:lastPrinted>2021-09-11T11:07:00Z</cp:lastPrinted>
  <dcterms:created xsi:type="dcterms:W3CDTF">2021-09-10T21:11:00Z</dcterms:created>
  <dcterms:modified xsi:type="dcterms:W3CDTF">2021-09-12T08:18:00Z</dcterms:modified>
</cp:coreProperties>
</file>