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0D8" w:rsidRPr="000A4527" w:rsidRDefault="001920D8" w:rsidP="009051A3">
      <w:pPr>
        <w:ind w:left="-180"/>
        <w:jc w:val="center"/>
        <w:rPr>
          <w:b/>
          <w:bCs/>
          <w:sz w:val="28"/>
          <w:szCs w:val="28"/>
        </w:rPr>
      </w:pPr>
    </w:p>
    <w:p w:rsidR="001920D8" w:rsidRDefault="00746381" w:rsidP="009051A3">
      <w:pPr>
        <w:ind w:left="-1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982980</wp:posOffset>
                </wp:positionV>
                <wp:extent cx="6858000" cy="0"/>
                <wp:effectExtent l="7620" t="11430" r="11430" b="762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E699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pt,77.4pt" to="525.6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wqN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68580</wp:posOffset>
                </wp:positionV>
                <wp:extent cx="4582795" cy="662940"/>
                <wp:effectExtent l="0" t="1905" r="635" b="190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279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27B4" w:rsidRPr="005D0139" w:rsidRDefault="00D527B4" w:rsidP="008C4B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Πανελλήνια Ένωση Εργαστηριακών Γιατρών                                                         Βιοπαθολόγων-Κυτταρολόγων-Παθολογοανατόμων</w:t>
                            </w:r>
                          </w:p>
                          <w:p w:rsidR="00D527B4" w:rsidRPr="005D0139" w:rsidRDefault="00D527B4" w:rsidP="008C4B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Σύνδεσμος Ελλήνων Ιδιωτών Πυρηνικών Ιατρών</w:t>
                            </w:r>
                          </w:p>
                          <w:p w:rsidR="00D527B4" w:rsidRPr="005D0139" w:rsidRDefault="00D527B4" w:rsidP="008C4B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Πανελλήνια Ένωση Ελευθεροεπαγγελματιών Ακτινολόγων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174.6pt;margin-top:5.4pt;width:360.85pt;height:52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" filled="f" fillcolor="#bbe0e3" stroked="f">
                <v:textbox style="mso-fit-shape-to-text:t">
                  <w:txbxContent>
                    <w:p w:rsidR="00D527B4" w:rsidRPr="005D0139" w:rsidRDefault="00D527B4" w:rsidP="008C4BFC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Πανελλήνια Ένωση Εργαστηριακών Γιατρών                                                         Βιοπαθολόγων-Κυτταρολόγων-Παθολογοανατόμων</w:t>
                      </w:r>
                    </w:p>
                    <w:p w:rsidR="00D527B4" w:rsidRPr="005D0139" w:rsidRDefault="00D527B4" w:rsidP="008C4BFC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Σύνδεσμος Ελλήνων Ιδιωτών Πυρηνικών Ιατρών</w:t>
                      </w:r>
                    </w:p>
                    <w:p w:rsidR="00D527B4" w:rsidRPr="005D0139" w:rsidRDefault="00D527B4" w:rsidP="008C4BFC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Πανελλήνια Ένωση Ελευθεροεπαγγελματιών Ακτινολόγων</w:t>
                      </w:r>
                    </w:p>
                  </w:txbxContent>
                </v:textbox>
              </v:rect>
            </w:pict>
          </mc:Fallback>
        </mc:AlternateContent>
      </w:r>
      <w:r w:rsidR="00BF73AE">
        <w:pict>
          <v:group id="_x0000_s1028" editas="canvas" style="width:536.4pt;height:115.2pt;mso-position-horizontal-relative:char;mso-position-vertical-relative:line" coordorigin="2338,2902" coordsize="7152,153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338;top:2902;width:7152;height:1536" o:preferrelative="f">
              <v:fill o:detectmouseclick="t"/>
              <v:path o:extrusionok="t" o:connecttype="none"/>
              <o:lock v:ext="edit" text="t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0" type="#_x0000_t136" style="position:absolute;left:3178;top:3022;width:1512;height:303" fillcolor="gray">
              <v:fill rotate="t"/>
              <v:shadow color="silver" opacity="52429f"/>
              <v:textpath style="font-family:&quot;Arial Black&quot;;font-weight:bold;v-text-kern:t" trim="t" fitpath="t" string="Π.Ο.Σ.Ι.Π.Υ"/>
            </v:shape>
            <v:shape id="_x0000_s1031" type="#_x0000_t136" style="position:absolute;left:3058;top:3502;width:1663;height:301" fillcolor="#474747" stroked="f">
              <v:fill color2="#f93"/>
              <v:shadow color="silver" opacity="52429f"/>
              <v:textpath style="font-family:&quot;Arial Black&quot;;font-weight:bold;v-text-kern:t" trim="t" fitpath="t" string="ΠΑΝΕΛΛΗΝΙΑ ΟΜΟΣΠΟΝΔΙΑ ΣΩΜΑΤΕΙΩΝ &#10;ΙΔΙΩΤΙΚΗΣ ΠΡΩΤΟΒΑΘΜΙΑΣ ΥΓΕΙΑΣ"/>
            </v:shape>
            <v:shape id="_x0000_s1032" type="#_x0000_t75" style="position:absolute;left:2458;top:3022;width:571;height:757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2338;top:3982;width:6850;height:456" filled="f" fillcolor="#bbe0e3" stroked="f">
              <v:textbox style="mso-fit-shape-to-text:t">
                <w:txbxContent>
                  <w:p w:rsidR="00D527B4" w:rsidRPr="005A7023" w:rsidRDefault="00D527B4" w:rsidP="00AE4C7E">
                    <w:pPr>
                      <w:autoSpaceDE w:val="0"/>
                      <w:autoSpaceDN w:val="0"/>
                      <w:adjustRightInd w:val="0"/>
                      <w:rPr>
                        <w:rFonts w:ascii="Garamond" w:hAnsi="Garamond" w:cs="Garamond"/>
                        <w:b/>
                        <w:bCs/>
                        <w:color w:val="000000"/>
                      </w:rPr>
                    </w:pPr>
                    <w:r>
                      <w:rPr>
                        <w:rFonts w:ascii="Garamond" w:hAnsi="Garamond" w:cs="Garamond"/>
                        <w:color w:val="000000"/>
                      </w:rPr>
                      <w:t xml:space="preserve">Πανεπιστημίου 56       10678      Αθήνα   </w:t>
                    </w:r>
                    <w:proofErr w:type="spellStart"/>
                    <w:r>
                      <w:rPr>
                        <w:rFonts w:ascii="Garamond" w:hAnsi="Garamond" w:cs="Garamond"/>
                        <w:color w:val="000000"/>
                      </w:rPr>
                      <w:t>τηλ</w:t>
                    </w:r>
                    <w:proofErr w:type="spellEnd"/>
                    <w:r>
                      <w:rPr>
                        <w:rFonts w:ascii="Garamond" w:hAnsi="Garamond" w:cs="Garamond"/>
                        <w:color w:val="000000"/>
                      </w:rPr>
                      <w:t>: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 xml:space="preserve"> 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 xml:space="preserve">210 3306487   </w:t>
                    </w:r>
                    <w:r>
                      <w:rPr>
                        <w:rFonts w:ascii="Garamond" w:hAnsi="Garamond" w:cs="Garamond"/>
                        <w:color w:val="000000"/>
                        <w:lang w:val="en-US"/>
                      </w:rPr>
                      <w:t>fax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>:2103306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>459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 xml:space="preserve">  </w:t>
                    </w:r>
                    <w:r>
                      <w:rPr>
                        <w:rFonts w:ascii="Garamond" w:hAnsi="Garamond" w:cs="Garamond"/>
                        <w:color w:val="000000"/>
                        <w:lang w:val="en-US"/>
                      </w:rPr>
                      <w:t>Mail</w:t>
                    </w:r>
                    <w:r w:rsidRPr="00F02B77">
                      <w:rPr>
                        <w:rFonts w:ascii="Garamond" w:hAnsi="Garamond" w:cs="Garamond"/>
                        <w:color w:val="000000"/>
                      </w:rPr>
                      <w:t xml:space="preserve"> :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 xml:space="preserve"> </w:t>
                    </w:r>
                    <w:hyperlink r:id="rId7" w:history="1"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posipy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</w:rPr>
                        <w:t>1@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gmail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</w:rPr>
                        <w:t>.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com</w:t>
                      </w:r>
                    </w:hyperlink>
                  </w:p>
                  <w:p w:rsidR="00D527B4" w:rsidRPr="005A7023" w:rsidRDefault="00D527B4" w:rsidP="005A7023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aramond" w:hAnsi="Garamond" w:cs="Garamond"/>
                        <w:color w:val="000000"/>
                        <w:lang w:val="en-US"/>
                      </w:rPr>
                    </w:pPr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</w:rPr>
                      <w:t xml:space="preserve">Ιστοσελίδα : </w:t>
                    </w:r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lang w:val="en-US"/>
                      </w:rPr>
                      <w:t>www.posipy.gr</w:t>
                    </w:r>
                  </w:p>
                </w:txbxContent>
              </v:textbox>
            </v:shape>
            <w10:anchorlock/>
          </v:group>
        </w:pict>
      </w:r>
    </w:p>
    <w:p w:rsidR="001920D8" w:rsidRDefault="001920D8" w:rsidP="000F6C23">
      <w:pPr>
        <w:jc w:val="center"/>
        <w:rPr>
          <w:rFonts w:ascii="Tahoma" w:hAnsi="Tahoma" w:cs="Tahoma"/>
        </w:rPr>
      </w:pPr>
    </w:p>
    <w:p w:rsidR="002F60F2" w:rsidRDefault="002F60F2" w:rsidP="00F32A22">
      <w:pPr>
        <w:rPr>
          <w:rFonts w:ascii="Arial" w:hAnsi="Arial" w:cs="Arial"/>
          <w:lang w:val="en-US"/>
        </w:rPr>
      </w:pPr>
    </w:p>
    <w:p w:rsidR="00AF3374" w:rsidRPr="00576193" w:rsidRDefault="00AF3374" w:rsidP="00F32A22">
      <w:pPr>
        <w:rPr>
          <w:rFonts w:ascii="Arial" w:hAnsi="Arial" w:cs="Arial"/>
          <w:b/>
          <w:u w:val="single"/>
          <w:lang w:val="en-US"/>
        </w:rPr>
      </w:pPr>
    </w:p>
    <w:p w:rsidR="00AF3374" w:rsidRPr="00576193" w:rsidRDefault="00576193" w:rsidP="00576193">
      <w:pPr>
        <w:jc w:val="center"/>
        <w:rPr>
          <w:rFonts w:ascii="Arial" w:hAnsi="Arial" w:cs="Arial"/>
          <w:b/>
          <w:u w:val="single"/>
        </w:rPr>
      </w:pPr>
      <w:r w:rsidRPr="00576193">
        <w:rPr>
          <w:rFonts w:ascii="Arial" w:hAnsi="Arial" w:cs="Arial"/>
          <w:b/>
          <w:u w:val="single"/>
        </w:rPr>
        <w:t>ΔΕΛΤΙΟ ΤΥΠΟΥ</w:t>
      </w:r>
    </w:p>
    <w:p w:rsidR="00576193" w:rsidRDefault="00576193" w:rsidP="00576193">
      <w:pPr>
        <w:rPr>
          <w:rFonts w:ascii="Arial" w:hAnsi="Arial" w:cs="Arial"/>
        </w:rPr>
      </w:pPr>
    </w:p>
    <w:p w:rsidR="00576193" w:rsidRDefault="00576193" w:rsidP="00576193">
      <w:pPr>
        <w:rPr>
          <w:rFonts w:ascii="Arial" w:hAnsi="Arial" w:cs="Arial"/>
        </w:rPr>
      </w:pPr>
      <w:r w:rsidRPr="00576193">
        <w:rPr>
          <w:rFonts w:ascii="Arial" w:hAnsi="Arial" w:cs="Arial"/>
          <w:b/>
        </w:rPr>
        <w:t>ΘΕΜΑ:</w:t>
      </w:r>
      <w:r>
        <w:rPr>
          <w:rFonts w:ascii="Arial" w:hAnsi="Arial" w:cs="Arial"/>
        </w:rPr>
        <w:t xml:space="preserve"> Συνάντηση του προεδρείο</w:t>
      </w:r>
      <w:r w:rsidR="00EF1F3C">
        <w:rPr>
          <w:rFonts w:ascii="Arial" w:hAnsi="Arial" w:cs="Arial"/>
        </w:rPr>
        <w:t>υ</w:t>
      </w:r>
      <w:r>
        <w:rPr>
          <w:rFonts w:ascii="Arial" w:hAnsi="Arial" w:cs="Arial"/>
        </w:rPr>
        <w:t xml:space="preserve"> της ΠΟΣΙΠΥ με τον Διοικητή του ΕΟΠΥΥ </w:t>
      </w:r>
      <w:proofErr w:type="spellStart"/>
      <w:r>
        <w:rPr>
          <w:rFonts w:ascii="Arial" w:hAnsi="Arial" w:cs="Arial"/>
        </w:rPr>
        <w:t>κο</w:t>
      </w:r>
      <w:proofErr w:type="spellEnd"/>
      <w:r>
        <w:rPr>
          <w:rFonts w:ascii="Arial" w:hAnsi="Arial" w:cs="Arial"/>
        </w:rPr>
        <w:t xml:space="preserve"> Α. </w:t>
      </w:r>
      <w:proofErr w:type="spellStart"/>
      <w:r>
        <w:rPr>
          <w:rFonts w:ascii="Arial" w:hAnsi="Arial" w:cs="Arial"/>
        </w:rPr>
        <w:t>Ζαμάνη</w:t>
      </w:r>
      <w:proofErr w:type="spellEnd"/>
    </w:p>
    <w:p w:rsidR="00576193" w:rsidRDefault="00576193" w:rsidP="00576193">
      <w:pPr>
        <w:rPr>
          <w:rFonts w:ascii="Arial" w:hAnsi="Arial" w:cs="Arial"/>
        </w:rPr>
      </w:pPr>
    </w:p>
    <w:p w:rsidR="00576193" w:rsidRDefault="00576193" w:rsidP="00576193">
      <w:pPr>
        <w:rPr>
          <w:rFonts w:ascii="Arial" w:hAnsi="Arial" w:cs="Arial"/>
        </w:rPr>
      </w:pPr>
      <w:r>
        <w:rPr>
          <w:rFonts w:ascii="Arial" w:hAnsi="Arial" w:cs="Arial"/>
        </w:rPr>
        <w:t>Στις 26-8-26 πραγματοποιήθηκε συνάντηση του Προεδρείου της ΠΟΣΙΠΥ (κκ Χατζηπαναγιώτου και Κραμποβίτης) με τον διοικητή του ΕΟΠΥΥ</w:t>
      </w:r>
      <w:r w:rsidR="00FA42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κ Α. </w:t>
      </w:r>
      <w:proofErr w:type="spellStart"/>
      <w:r>
        <w:rPr>
          <w:rFonts w:ascii="Arial" w:hAnsi="Arial" w:cs="Arial"/>
        </w:rPr>
        <w:t>Ζαμάνη</w:t>
      </w:r>
      <w:proofErr w:type="spellEnd"/>
      <w:r>
        <w:rPr>
          <w:rFonts w:ascii="Arial" w:hAnsi="Arial" w:cs="Arial"/>
        </w:rPr>
        <w:t xml:space="preserve"> και με την παρουσία </w:t>
      </w:r>
      <w:r w:rsidR="008F602C">
        <w:rPr>
          <w:rFonts w:ascii="Arial" w:hAnsi="Arial" w:cs="Arial"/>
        </w:rPr>
        <w:t>της προϊσταμένης της Δ/</w:t>
      </w:r>
      <w:proofErr w:type="spellStart"/>
      <w:r w:rsidR="008F602C">
        <w:rPr>
          <w:rFonts w:ascii="Arial" w:hAnsi="Arial" w:cs="Arial"/>
        </w:rPr>
        <w:t>νσης</w:t>
      </w:r>
      <w:proofErr w:type="spellEnd"/>
      <w:r w:rsidR="008F602C">
        <w:rPr>
          <w:rFonts w:ascii="Arial" w:hAnsi="Arial" w:cs="Arial"/>
        </w:rPr>
        <w:t xml:space="preserve"> πληροφορική </w:t>
      </w:r>
      <w:proofErr w:type="spellStart"/>
      <w:r w:rsidR="008F602C">
        <w:rPr>
          <w:rFonts w:ascii="Arial" w:hAnsi="Arial" w:cs="Arial"/>
        </w:rPr>
        <w:t>κας</w:t>
      </w:r>
      <w:proofErr w:type="spellEnd"/>
      <w:r w:rsidR="008F602C">
        <w:rPr>
          <w:rFonts w:ascii="Arial" w:hAnsi="Arial" w:cs="Arial"/>
        </w:rPr>
        <w:t xml:space="preserve">  Χ. Γεωργακοπούλου, </w:t>
      </w:r>
      <w:r w:rsidR="008F602C">
        <w:rPr>
          <w:rFonts w:ascii="Arial" w:hAnsi="Arial" w:cs="Arial"/>
        </w:rPr>
        <w:t xml:space="preserve">και </w:t>
      </w:r>
      <w:r>
        <w:rPr>
          <w:rFonts w:ascii="Arial" w:hAnsi="Arial" w:cs="Arial"/>
        </w:rPr>
        <w:t>του τεχνικού μ</w:t>
      </w:r>
      <w:r w:rsidR="008F602C">
        <w:rPr>
          <w:rFonts w:ascii="Arial" w:hAnsi="Arial" w:cs="Arial"/>
        </w:rPr>
        <w:t xml:space="preserve">ας συμβούλου κ. Θ. </w:t>
      </w:r>
      <w:proofErr w:type="spellStart"/>
      <w:r w:rsidR="008F602C">
        <w:rPr>
          <w:rFonts w:ascii="Arial" w:hAnsi="Arial" w:cs="Arial"/>
        </w:rPr>
        <w:t>Κουβάτσου</w:t>
      </w:r>
      <w:proofErr w:type="spellEnd"/>
      <w:r w:rsidR="008F602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όπου </w:t>
      </w:r>
      <w:r w:rsidR="00571E6D">
        <w:rPr>
          <w:rFonts w:ascii="Arial" w:hAnsi="Arial" w:cs="Arial"/>
        </w:rPr>
        <w:t>έγινε</w:t>
      </w:r>
      <w:r>
        <w:rPr>
          <w:rFonts w:ascii="Arial" w:hAnsi="Arial" w:cs="Arial"/>
        </w:rPr>
        <w:t xml:space="preserve"> συζήτηση για το ψηφιακό αποθετήριο</w:t>
      </w:r>
      <w:r w:rsidR="00571E6D">
        <w:rPr>
          <w:rFonts w:ascii="Arial" w:hAnsi="Arial" w:cs="Arial"/>
        </w:rPr>
        <w:t>.</w:t>
      </w:r>
    </w:p>
    <w:p w:rsidR="00571E6D" w:rsidRDefault="00571E6D" w:rsidP="00576193">
      <w:pPr>
        <w:rPr>
          <w:rFonts w:ascii="Arial" w:hAnsi="Arial" w:cs="Arial"/>
        </w:rPr>
      </w:pPr>
    </w:p>
    <w:p w:rsidR="00571E6D" w:rsidRDefault="00F379A9" w:rsidP="00576193">
      <w:pPr>
        <w:rPr>
          <w:rFonts w:ascii="Arial" w:hAnsi="Arial" w:cs="Arial"/>
        </w:rPr>
      </w:pPr>
      <w:r>
        <w:rPr>
          <w:rFonts w:ascii="Arial" w:hAnsi="Arial" w:cs="Arial"/>
        </w:rPr>
        <w:t>Αναλυτικότερα:</w:t>
      </w:r>
    </w:p>
    <w:p w:rsidR="00EF1F3C" w:rsidRDefault="00571E6D" w:rsidP="00576193">
      <w:pPr>
        <w:rPr>
          <w:rFonts w:ascii="Arial" w:hAnsi="Arial" w:cs="Arial"/>
        </w:rPr>
      </w:pPr>
      <w:r w:rsidRPr="00E12011">
        <w:rPr>
          <w:rFonts w:ascii="Arial" w:hAnsi="Arial" w:cs="Arial"/>
          <w:b/>
        </w:rPr>
        <w:t>1)</w:t>
      </w:r>
      <w:r w:rsidR="00E34888">
        <w:rPr>
          <w:rFonts w:ascii="Arial" w:hAnsi="Arial" w:cs="Arial"/>
          <w:b/>
        </w:rPr>
        <w:t xml:space="preserve">  </w:t>
      </w:r>
      <w:r w:rsidR="00E34888">
        <w:rPr>
          <w:rFonts w:ascii="Arial" w:hAnsi="Arial" w:cs="Arial"/>
        </w:rPr>
        <w:t>Ύστερα από την δίμηνη παράταση που δόθηκε, κατόπιν των ενεργειών του ΙΣΑ,</w:t>
      </w:r>
      <w:r w:rsidR="000411C6">
        <w:rPr>
          <w:rFonts w:ascii="Arial" w:hAnsi="Arial" w:cs="Arial"/>
          <w:b/>
        </w:rPr>
        <w:t xml:space="preserve"> </w:t>
      </w:r>
      <w:r w:rsidR="00E34888">
        <w:rPr>
          <w:rFonts w:ascii="Arial" w:hAnsi="Arial" w:cs="Arial"/>
        </w:rPr>
        <w:t xml:space="preserve"> δυστυχώς δ</w:t>
      </w:r>
      <w:r>
        <w:rPr>
          <w:rFonts w:ascii="Arial" w:hAnsi="Arial" w:cs="Arial"/>
        </w:rPr>
        <w:t>εν έγινε αποδεκτό το αίτημά μας για τους επιπλέον 4 μήνες πιλοτικής εφαρμογής χωρίς την σύνδεση δαπανών – εξετάσεων, και  όπου θα διορθώνονταν οι όποιες παρουσιαζόμενες αστοχίες.</w:t>
      </w:r>
    </w:p>
    <w:p w:rsidR="00C509A0" w:rsidRDefault="00C509A0" w:rsidP="005761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Παρ’ όλα αυτά, θεωρούμε </w:t>
      </w:r>
      <w:r w:rsidR="007B1C2A">
        <w:rPr>
          <w:rFonts w:ascii="Arial" w:hAnsi="Arial" w:cs="Arial"/>
        </w:rPr>
        <w:t xml:space="preserve">ότι θα καταστεί </w:t>
      </w:r>
      <w:r>
        <w:rPr>
          <w:rFonts w:ascii="Arial" w:hAnsi="Arial" w:cs="Arial"/>
        </w:rPr>
        <w:t>αναγκαίο αυτό το επιπλέον πιλοτικό χρονικό διάστημα</w:t>
      </w:r>
      <w:r w:rsidR="00BF73AE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BF73AE">
        <w:rPr>
          <w:rFonts w:ascii="Arial" w:hAnsi="Arial" w:cs="Arial"/>
        </w:rPr>
        <w:t xml:space="preserve">διότι </w:t>
      </w:r>
      <w:r>
        <w:rPr>
          <w:rFonts w:ascii="Arial" w:hAnsi="Arial" w:cs="Arial"/>
        </w:rPr>
        <w:t xml:space="preserve"> φοβούμαστε ότι οι δύο μήνες δεν θα αρκέσουν.</w:t>
      </w:r>
    </w:p>
    <w:p w:rsidR="00E12011" w:rsidRDefault="00E12011" w:rsidP="00576193">
      <w:pPr>
        <w:rPr>
          <w:rFonts w:ascii="Arial" w:hAnsi="Arial" w:cs="Arial"/>
        </w:rPr>
      </w:pPr>
    </w:p>
    <w:p w:rsidR="00571E6D" w:rsidRDefault="00571E6D" w:rsidP="00576193">
      <w:pPr>
        <w:rPr>
          <w:rFonts w:ascii="Arial" w:hAnsi="Arial" w:cs="Arial"/>
        </w:rPr>
      </w:pPr>
      <w:r>
        <w:rPr>
          <w:rFonts w:ascii="Arial" w:hAnsi="Arial" w:cs="Arial"/>
        </w:rPr>
        <w:t>Άρα πρέπει όλοι οι συνάδελφοι μαζί με τους προγραμματιστές τους να μεριμνήσουν για την άμεση προσαρμογή των ιατρικών προγραμμάτων τους, ώστε αυτά</w:t>
      </w:r>
      <w:r w:rsidR="00EF1F3C">
        <w:rPr>
          <w:rFonts w:ascii="Arial" w:hAnsi="Arial" w:cs="Arial"/>
        </w:rPr>
        <w:t xml:space="preserve"> μέχρι την 31</w:t>
      </w:r>
      <w:r w:rsidR="00EF1F3C" w:rsidRPr="00EF1F3C">
        <w:rPr>
          <w:rFonts w:ascii="Arial" w:hAnsi="Arial" w:cs="Arial"/>
          <w:vertAlign w:val="superscript"/>
        </w:rPr>
        <w:t>η</w:t>
      </w:r>
      <w:r w:rsidR="00EF1F3C">
        <w:rPr>
          <w:rFonts w:ascii="Arial" w:hAnsi="Arial" w:cs="Arial"/>
        </w:rPr>
        <w:t>/10/2026,</w:t>
      </w:r>
      <w:r>
        <w:rPr>
          <w:rFonts w:ascii="Arial" w:hAnsi="Arial" w:cs="Arial"/>
        </w:rPr>
        <w:t xml:space="preserve"> </w:t>
      </w:r>
      <w:r w:rsidR="00E12011">
        <w:rPr>
          <w:rFonts w:ascii="Arial" w:hAnsi="Arial" w:cs="Arial"/>
        </w:rPr>
        <w:t>να στέλνουν επιπλέον και την πληροφορία για την εκτέλεση των εξετάσεων τους, ώστε να είναι δυνατή η αποζημίωση αυτών (των εξετάσεων ) από τον ΕΟΠΥΥ.</w:t>
      </w:r>
    </w:p>
    <w:p w:rsidR="00E12011" w:rsidRDefault="00E12011" w:rsidP="00576193">
      <w:pPr>
        <w:rPr>
          <w:rFonts w:ascii="Arial" w:hAnsi="Arial" w:cs="Arial"/>
        </w:rPr>
      </w:pPr>
      <w:r>
        <w:rPr>
          <w:rFonts w:ascii="Arial" w:hAnsi="Arial" w:cs="Arial"/>
        </w:rPr>
        <w:t>Είναι φρόνιμο δε (</w:t>
      </w:r>
      <w:r w:rsidR="00DA131C">
        <w:rPr>
          <w:rFonts w:ascii="Arial" w:hAnsi="Arial" w:cs="Arial"/>
        </w:rPr>
        <w:t xml:space="preserve">μάλλον </w:t>
      </w:r>
      <w:r>
        <w:rPr>
          <w:rFonts w:ascii="Arial" w:hAnsi="Arial" w:cs="Arial"/>
        </w:rPr>
        <w:t xml:space="preserve">επιτακτικό), </w:t>
      </w:r>
      <w:r w:rsidRPr="00F379A9">
        <w:rPr>
          <w:rFonts w:ascii="Arial" w:hAnsi="Arial" w:cs="Arial"/>
          <w:b/>
        </w:rPr>
        <w:t>όλοι οι συνάδελφοι να κινηθούν άμεσα</w:t>
      </w:r>
      <w:r>
        <w:rPr>
          <w:rFonts w:ascii="Arial" w:hAnsi="Arial" w:cs="Arial"/>
        </w:rPr>
        <w:t xml:space="preserve"> </w:t>
      </w:r>
      <w:r w:rsidRPr="00F379A9">
        <w:rPr>
          <w:rFonts w:ascii="Arial" w:hAnsi="Arial" w:cs="Arial"/>
          <w:b/>
        </w:rPr>
        <w:t>για την υλοποίηση αυτής της υποχρέωσης</w:t>
      </w:r>
      <w:r>
        <w:rPr>
          <w:rFonts w:ascii="Arial" w:hAnsi="Arial" w:cs="Arial"/>
        </w:rPr>
        <w:t xml:space="preserve"> και να μη την αφήσουν για την τελευταία στιγμή.</w:t>
      </w:r>
    </w:p>
    <w:p w:rsidR="00DA131C" w:rsidRDefault="00DA131C" w:rsidP="00576193">
      <w:pPr>
        <w:rPr>
          <w:rFonts w:ascii="Arial" w:hAnsi="Arial" w:cs="Arial"/>
        </w:rPr>
      </w:pPr>
    </w:p>
    <w:p w:rsidR="0018174A" w:rsidRDefault="00DA131C" w:rsidP="00576193">
      <w:pPr>
        <w:rPr>
          <w:rFonts w:ascii="Arial" w:hAnsi="Arial" w:cs="Arial"/>
        </w:rPr>
      </w:pPr>
      <w:r w:rsidRPr="00B32993">
        <w:rPr>
          <w:rFonts w:ascii="Arial" w:hAnsi="Arial" w:cs="Arial"/>
          <w:b/>
          <w:u w:val="single"/>
        </w:rPr>
        <w:t>Ενημερωτικά</w:t>
      </w:r>
      <w:r>
        <w:rPr>
          <w:rFonts w:ascii="Arial" w:hAnsi="Arial" w:cs="Arial"/>
        </w:rPr>
        <w:t xml:space="preserve">: Μέχρι σήμερα, τα αποτελέσματα των εξετάσεων που αποστέλλουμε στο ψηφιακό αποθετήριο, ανεβαίνουν στην κάρτα υγείας του ασθενούς σαν εικόνα </w:t>
      </w:r>
      <w:r w:rsidR="0018174A">
        <w:rPr>
          <w:rFonts w:ascii="Arial" w:hAnsi="Arial" w:cs="Arial"/>
        </w:rPr>
        <w:t xml:space="preserve">με τα αποτελέσματα τα οποία </w:t>
      </w:r>
      <w:r>
        <w:rPr>
          <w:rFonts w:ascii="Arial" w:hAnsi="Arial" w:cs="Arial"/>
        </w:rPr>
        <w:t xml:space="preserve"> μπορεί να δει μόνο ο ασθενής ή ο γιατρός του. </w:t>
      </w:r>
    </w:p>
    <w:p w:rsidR="0018174A" w:rsidRDefault="00DA131C" w:rsidP="005761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Η μορφή αυτή της αποστολής δεν είναι επεξεργάσιμη και ο ΕΟΠΥΥ δεν μπορεί να δει τίποτα. </w:t>
      </w:r>
    </w:p>
    <w:p w:rsidR="00DA131C" w:rsidRDefault="00DA131C" w:rsidP="00576193">
      <w:pPr>
        <w:rPr>
          <w:rFonts w:ascii="Arial" w:hAnsi="Arial" w:cs="Arial"/>
        </w:rPr>
      </w:pPr>
      <w:r>
        <w:rPr>
          <w:rFonts w:ascii="Arial" w:hAnsi="Arial" w:cs="Arial"/>
        </w:rPr>
        <w:t>Ούτε αποτελέσμ</w:t>
      </w:r>
      <w:r w:rsidR="00B32993">
        <w:rPr>
          <w:rFonts w:ascii="Arial" w:hAnsi="Arial" w:cs="Arial"/>
        </w:rPr>
        <w:t xml:space="preserve">ατα ούτε καν αν εκτελέστηκαν </w:t>
      </w:r>
      <w:r w:rsidR="008F602C">
        <w:rPr>
          <w:rFonts w:ascii="Arial" w:hAnsi="Arial" w:cs="Arial"/>
        </w:rPr>
        <w:t xml:space="preserve">πραγματικά </w:t>
      </w:r>
      <w:r w:rsidR="00B32993">
        <w:rPr>
          <w:rFonts w:ascii="Arial" w:hAnsi="Arial" w:cs="Arial"/>
        </w:rPr>
        <w:t>οι όποιες εξετάσεις των παραπεμπτικών.</w:t>
      </w:r>
    </w:p>
    <w:p w:rsidR="00B32993" w:rsidRDefault="00B32993" w:rsidP="005761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Με αυτή την νέα προσαρμογή, ο ΕΟΠΥΥ θα δέχεται επιπλέον </w:t>
      </w:r>
      <w:r w:rsidR="00EF1F3C">
        <w:rPr>
          <w:rFonts w:ascii="Arial" w:hAnsi="Arial" w:cs="Arial"/>
        </w:rPr>
        <w:t xml:space="preserve">και </w:t>
      </w:r>
      <w:r>
        <w:rPr>
          <w:rFonts w:ascii="Arial" w:hAnsi="Arial" w:cs="Arial"/>
        </w:rPr>
        <w:t>την πληροφορία «ποιες εξετάσεις από το κάθε παραπεμπτικό έχουν αποτέλεσμα», ώστε να αποζημιώνει μόνο αυτές.</w:t>
      </w:r>
    </w:p>
    <w:p w:rsidR="00B32993" w:rsidRDefault="00B32993" w:rsidP="00576193">
      <w:pPr>
        <w:rPr>
          <w:rFonts w:ascii="Arial" w:hAnsi="Arial" w:cs="Arial"/>
        </w:rPr>
      </w:pPr>
      <w:r>
        <w:rPr>
          <w:rFonts w:ascii="Arial" w:hAnsi="Arial" w:cs="Arial"/>
        </w:rPr>
        <w:t>Το αποτέλεσμα όμως της εξέτασης δεν θα μπορεί  να το βλέπει</w:t>
      </w:r>
      <w:r w:rsidR="000411C6">
        <w:rPr>
          <w:rFonts w:ascii="Arial" w:hAnsi="Arial" w:cs="Arial"/>
        </w:rPr>
        <w:t xml:space="preserve"> ο ΕΟΠΥΥ</w:t>
      </w:r>
      <w:r>
        <w:rPr>
          <w:rFonts w:ascii="Arial" w:hAnsi="Arial" w:cs="Arial"/>
        </w:rPr>
        <w:t xml:space="preserve">. </w:t>
      </w:r>
    </w:p>
    <w:p w:rsidR="00B32993" w:rsidRDefault="00B32993" w:rsidP="005761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Αυτό θα </w:t>
      </w:r>
      <w:r w:rsidR="008F602C">
        <w:rPr>
          <w:rFonts w:ascii="Arial" w:hAnsi="Arial" w:cs="Arial"/>
        </w:rPr>
        <w:t xml:space="preserve">μπορεί να </w:t>
      </w:r>
      <w:r>
        <w:rPr>
          <w:rFonts w:ascii="Arial" w:hAnsi="Arial" w:cs="Arial"/>
        </w:rPr>
        <w:t xml:space="preserve">γίνει εφικτό μόνο με την εφαρμογή του συστήματος </w:t>
      </w:r>
      <w:r>
        <w:rPr>
          <w:rFonts w:ascii="Arial" w:hAnsi="Arial" w:cs="Arial"/>
          <w:lang w:val="en-US"/>
        </w:rPr>
        <w:t>LOINC</w:t>
      </w:r>
      <w:r>
        <w:rPr>
          <w:rFonts w:ascii="Arial" w:hAnsi="Arial" w:cs="Arial"/>
        </w:rPr>
        <w:t>.</w:t>
      </w:r>
    </w:p>
    <w:p w:rsidR="00B32993" w:rsidRDefault="00B32993" w:rsidP="00576193">
      <w:pPr>
        <w:rPr>
          <w:rFonts w:ascii="Arial" w:hAnsi="Arial" w:cs="Arial"/>
        </w:rPr>
      </w:pPr>
    </w:p>
    <w:p w:rsidR="00B32993" w:rsidRDefault="00B32993" w:rsidP="00576193">
      <w:pPr>
        <w:rPr>
          <w:rFonts w:ascii="Arial" w:hAnsi="Arial" w:cs="Arial"/>
        </w:rPr>
      </w:pPr>
      <w:r w:rsidRPr="00F379A9">
        <w:rPr>
          <w:rFonts w:ascii="Arial" w:hAnsi="Arial" w:cs="Arial"/>
          <w:b/>
        </w:rPr>
        <w:t>2)</w:t>
      </w:r>
      <w:r>
        <w:rPr>
          <w:rFonts w:ascii="Arial" w:hAnsi="Arial" w:cs="Arial"/>
        </w:rPr>
        <w:t xml:space="preserve"> </w:t>
      </w:r>
      <w:r w:rsidR="0090680D">
        <w:rPr>
          <w:rFonts w:ascii="Arial" w:hAnsi="Arial" w:cs="Arial"/>
        </w:rPr>
        <w:t>Όσον αφορά για το αίτημα της πληροφόρηση</w:t>
      </w:r>
      <w:r w:rsidR="0018174A">
        <w:rPr>
          <w:rFonts w:ascii="Arial" w:hAnsi="Arial" w:cs="Arial"/>
        </w:rPr>
        <w:t>ς</w:t>
      </w:r>
      <w:r w:rsidR="0090680D">
        <w:rPr>
          <w:rFonts w:ascii="Arial" w:hAnsi="Arial" w:cs="Arial"/>
        </w:rPr>
        <w:t xml:space="preserve"> μας</w:t>
      </w:r>
      <w:r w:rsidR="0018174A">
        <w:rPr>
          <w:rFonts w:ascii="Arial" w:hAnsi="Arial" w:cs="Arial"/>
        </w:rPr>
        <w:t>,</w:t>
      </w:r>
      <w:r w:rsidR="0090680D">
        <w:rPr>
          <w:rFonts w:ascii="Arial" w:hAnsi="Arial" w:cs="Arial"/>
        </w:rPr>
        <w:t xml:space="preserve"> για τις εξετάσεις που για κάποιο λόγο δεν ανέβηκαν στο ψηφιακό αποθετήριο, και επομένως δεν θα αποζημιώνονται, μας ενημέρωσαν ότι «ούτως ή άλλως αυτή η πληροφόρηση ήδη υπάρχει».</w:t>
      </w:r>
    </w:p>
    <w:p w:rsidR="0090680D" w:rsidRDefault="0090680D" w:rsidP="005761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Όταν πατάμε «Έλεγχος Υποβολής» </w:t>
      </w:r>
      <w:r w:rsidRPr="0090680D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εκεί θα ενημερωνόμαστε και για το ποιες εξετάσεις δεν ανέβηκαν</w:t>
      </w:r>
      <w:r w:rsidR="008F602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ώστε να τις διορθώσουμε.</w:t>
      </w:r>
    </w:p>
    <w:p w:rsidR="00B32993" w:rsidRDefault="00B32993" w:rsidP="00576193">
      <w:pPr>
        <w:rPr>
          <w:rFonts w:ascii="Arial" w:hAnsi="Arial" w:cs="Arial"/>
        </w:rPr>
      </w:pPr>
    </w:p>
    <w:p w:rsidR="0090680D" w:rsidRDefault="00AA0A2D" w:rsidP="00576193">
      <w:pPr>
        <w:rPr>
          <w:rFonts w:ascii="Arial" w:hAnsi="Arial" w:cs="Arial"/>
        </w:rPr>
      </w:pPr>
      <w:r w:rsidRPr="00F379A9">
        <w:rPr>
          <w:rFonts w:ascii="Arial" w:hAnsi="Arial" w:cs="Arial"/>
          <w:b/>
        </w:rPr>
        <w:t>3)</w:t>
      </w:r>
      <w:r>
        <w:rPr>
          <w:rFonts w:ascii="Arial" w:hAnsi="Arial" w:cs="Arial"/>
        </w:rPr>
        <w:t xml:space="preserve"> Για τις εξετάσεις που έχουν μεγάλους χρόνους διεξαγωγής (Καλλιέργειες </w:t>
      </w:r>
      <w:r>
        <w:rPr>
          <w:rFonts w:ascii="Arial" w:hAnsi="Arial" w:cs="Arial"/>
          <w:lang w:val="en-US"/>
        </w:rPr>
        <w:t>B</w:t>
      </w:r>
      <w:r w:rsidRPr="00AA0A2D">
        <w:rPr>
          <w:rFonts w:ascii="Arial" w:hAnsi="Arial" w:cs="Arial"/>
        </w:rPr>
        <w:t xml:space="preserve">. </w:t>
      </w:r>
      <w:r>
        <w:rPr>
          <w:rFonts w:ascii="Arial" w:hAnsi="Arial" w:cs="Arial"/>
          <w:lang w:val="en-US"/>
        </w:rPr>
        <w:t>Koch</w:t>
      </w:r>
      <w:r>
        <w:rPr>
          <w:rFonts w:ascii="Arial" w:hAnsi="Arial" w:cs="Arial"/>
        </w:rPr>
        <w:t xml:space="preserve">, μυκήτων κλπ) των έχουν </w:t>
      </w:r>
      <w:r w:rsidR="0018174A">
        <w:rPr>
          <w:rFonts w:ascii="Arial" w:hAnsi="Arial" w:cs="Arial"/>
        </w:rPr>
        <w:t xml:space="preserve">ήδη </w:t>
      </w:r>
      <w:r>
        <w:rPr>
          <w:rFonts w:ascii="Arial" w:hAnsi="Arial" w:cs="Arial"/>
        </w:rPr>
        <w:t>λάβει πρόνοια και θα δίνουν παρατεταμένους χρόνους.</w:t>
      </w:r>
    </w:p>
    <w:p w:rsidR="00AA0A2D" w:rsidRDefault="00AA0A2D" w:rsidP="00576193">
      <w:pPr>
        <w:rPr>
          <w:rFonts w:ascii="Arial" w:hAnsi="Arial" w:cs="Arial"/>
        </w:rPr>
      </w:pPr>
    </w:p>
    <w:p w:rsidR="0017529D" w:rsidRPr="0017529D" w:rsidRDefault="00AA0A2D" w:rsidP="00576193">
      <w:pPr>
        <w:rPr>
          <w:rFonts w:ascii="Arial" w:hAnsi="Arial" w:cs="Arial"/>
        </w:rPr>
      </w:pPr>
      <w:r w:rsidRPr="00F379A9">
        <w:rPr>
          <w:rFonts w:ascii="Arial" w:hAnsi="Arial" w:cs="Arial"/>
          <w:b/>
        </w:rPr>
        <w:lastRenderedPageBreak/>
        <w:t>4)</w:t>
      </w:r>
      <w:r w:rsidRPr="00F379A9">
        <w:rPr>
          <w:rFonts w:ascii="Arial" w:hAnsi="Arial" w:cs="Arial"/>
        </w:rPr>
        <w:t xml:space="preserve"> </w:t>
      </w:r>
      <w:r w:rsidR="0017529D">
        <w:rPr>
          <w:rFonts w:ascii="Arial" w:hAnsi="Arial" w:cs="Arial"/>
        </w:rPr>
        <w:t xml:space="preserve"> Στο δίμηνο αυτό ο ΕΟΠΥΥ θα διοργανώσει </w:t>
      </w:r>
      <w:r w:rsidR="0017529D">
        <w:rPr>
          <w:rFonts w:ascii="Arial" w:hAnsi="Arial" w:cs="Arial"/>
          <w:lang w:val="en-US"/>
        </w:rPr>
        <w:t>webinar</w:t>
      </w:r>
      <w:r w:rsidR="0017529D">
        <w:rPr>
          <w:rFonts w:ascii="Arial" w:hAnsi="Arial" w:cs="Arial"/>
        </w:rPr>
        <w:t xml:space="preserve">, με στόχο την ενημέρωση </w:t>
      </w:r>
      <w:r w:rsidR="00292302">
        <w:rPr>
          <w:rFonts w:ascii="Arial" w:hAnsi="Arial" w:cs="Arial"/>
        </w:rPr>
        <w:t xml:space="preserve">των γιατρών </w:t>
      </w:r>
      <w:r w:rsidR="0017529D">
        <w:rPr>
          <w:rFonts w:ascii="Arial" w:hAnsi="Arial" w:cs="Arial"/>
        </w:rPr>
        <w:t>και την διευκρίνιση αποριών σχετικά με την εφαρμογή του ψηφιακού αποθετηρίου.</w:t>
      </w:r>
    </w:p>
    <w:p w:rsidR="0017529D" w:rsidRDefault="0017529D" w:rsidP="00576193">
      <w:pPr>
        <w:rPr>
          <w:rFonts w:ascii="Arial" w:hAnsi="Arial" w:cs="Arial"/>
        </w:rPr>
      </w:pPr>
    </w:p>
    <w:p w:rsidR="00CB796D" w:rsidRDefault="0017529D" w:rsidP="00576193">
      <w:pPr>
        <w:rPr>
          <w:rFonts w:ascii="Arial" w:hAnsi="Arial" w:cs="Arial"/>
        </w:rPr>
      </w:pPr>
      <w:r w:rsidRPr="0017529D">
        <w:rPr>
          <w:rFonts w:ascii="Arial" w:hAnsi="Arial" w:cs="Arial"/>
          <w:b/>
        </w:rPr>
        <w:t>5)</w:t>
      </w:r>
      <w:r>
        <w:rPr>
          <w:rFonts w:ascii="Arial" w:hAnsi="Arial" w:cs="Arial"/>
        </w:rPr>
        <w:t xml:space="preserve"> </w:t>
      </w:r>
      <w:r w:rsidR="00F379A9">
        <w:rPr>
          <w:rFonts w:ascii="Arial" w:hAnsi="Arial" w:cs="Arial"/>
        </w:rPr>
        <w:t xml:space="preserve">Για το σύστημα </w:t>
      </w:r>
      <w:r w:rsidR="00F379A9" w:rsidRPr="00F379A9">
        <w:rPr>
          <w:rFonts w:ascii="Arial" w:hAnsi="Arial" w:cs="Arial"/>
          <w:lang w:val="en-US"/>
        </w:rPr>
        <w:t>LOINC</w:t>
      </w:r>
      <w:r w:rsidR="00F379A9">
        <w:rPr>
          <w:rFonts w:ascii="Arial" w:hAnsi="Arial" w:cs="Arial"/>
        </w:rPr>
        <w:t xml:space="preserve"> δεν έγινε ουσιαστική συζήτηση διότι είναι</w:t>
      </w:r>
      <w:r w:rsidR="005B4C76">
        <w:rPr>
          <w:rFonts w:ascii="Arial" w:hAnsi="Arial" w:cs="Arial"/>
        </w:rPr>
        <w:t xml:space="preserve"> θέμα ΗΔΥΚΑ.</w:t>
      </w:r>
      <w:r w:rsidR="00F379A9">
        <w:rPr>
          <w:rFonts w:ascii="Arial" w:hAnsi="Arial" w:cs="Arial"/>
        </w:rPr>
        <w:t xml:space="preserve"> </w:t>
      </w:r>
    </w:p>
    <w:p w:rsidR="00AA0A2D" w:rsidRDefault="005B4C76" w:rsidP="00576193">
      <w:pPr>
        <w:rPr>
          <w:rFonts w:ascii="Arial" w:hAnsi="Arial" w:cs="Arial"/>
        </w:rPr>
      </w:pPr>
      <w:r>
        <w:rPr>
          <w:rFonts w:ascii="Arial" w:hAnsi="Arial" w:cs="Arial"/>
        </w:rPr>
        <w:t>Ό</w:t>
      </w:r>
      <w:r w:rsidR="00F379A9">
        <w:rPr>
          <w:rFonts w:ascii="Arial" w:hAnsi="Arial" w:cs="Arial"/>
        </w:rPr>
        <w:t xml:space="preserve">μως συμφώνησαν (όπως αναφέρουμε και στις προτάσεις μας), ότι είναι μία δύσκολη και πολύπλοκη διαδικασία, η οποία </w:t>
      </w:r>
      <w:r w:rsidR="0018174A">
        <w:rPr>
          <w:rFonts w:ascii="Arial" w:hAnsi="Arial" w:cs="Arial"/>
        </w:rPr>
        <w:t xml:space="preserve">θέλει χρόνο και </w:t>
      </w:r>
      <w:r w:rsidR="00F379A9">
        <w:rPr>
          <w:rFonts w:ascii="Arial" w:hAnsi="Arial" w:cs="Arial"/>
        </w:rPr>
        <w:t>απαιτεί την συνεργασία και τον συντονισμό και των τριών εμπλεκομένων μερών</w:t>
      </w:r>
      <w:r w:rsidR="0018174A">
        <w:rPr>
          <w:rFonts w:ascii="Arial" w:hAnsi="Arial" w:cs="Arial"/>
        </w:rPr>
        <w:t>.</w:t>
      </w:r>
    </w:p>
    <w:p w:rsidR="0018174A" w:rsidRPr="00F379A9" w:rsidRDefault="0018174A" w:rsidP="005761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Παρ’ όλα αυτά, η Υπουργική απόφαση για εφαρμογή του συστήματος </w:t>
      </w:r>
      <w:r w:rsidRPr="0018174A">
        <w:rPr>
          <w:rFonts w:ascii="Arial" w:hAnsi="Arial" w:cs="Arial"/>
          <w:lang w:val="en-US"/>
        </w:rPr>
        <w:t>LOINC</w:t>
      </w:r>
      <w:r w:rsidRPr="0018174A">
        <w:rPr>
          <w:rFonts w:ascii="Arial" w:hAnsi="Arial" w:cs="Arial"/>
        </w:rPr>
        <w:t xml:space="preserve"> </w:t>
      </w:r>
      <w:r w:rsidR="00CB796D">
        <w:rPr>
          <w:rFonts w:ascii="Arial" w:hAnsi="Arial" w:cs="Arial"/>
        </w:rPr>
        <w:t xml:space="preserve">από 1-11-26 δεν έχει αλλάξει (όπως επεσήμανε και ο κος </w:t>
      </w:r>
      <w:proofErr w:type="spellStart"/>
      <w:r w:rsidR="00CB796D">
        <w:rPr>
          <w:rFonts w:ascii="Arial" w:hAnsi="Arial" w:cs="Arial"/>
        </w:rPr>
        <w:t>Ζαμάνης</w:t>
      </w:r>
      <w:proofErr w:type="spellEnd"/>
      <w:r w:rsidR="00CB796D">
        <w:rPr>
          <w:rFonts w:ascii="Arial" w:hAnsi="Arial" w:cs="Arial"/>
        </w:rPr>
        <w:t xml:space="preserve">) , και </w:t>
      </w:r>
      <w:r>
        <w:rPr>
          <w:rFonts w:ascii="Arial" w:hAnsi="Arial" w:cs="Arial"/>
        </w:rPr>
        <w:t>δεν θα μας εκπλήξει</w:t>
      </w:r>
      <w:r w:rsidR="00CB796D">
        <w:rPr>
          <w:rFonts w:ascii="Arial" w:hAnsi="Arial" w:cs="Arial"/>
        </w:rPr>
        <w:t xml:space="preserve"> καθόλου</w:t>
      </w:r>
      <w:r w:rsidR="000411C6">
        <w:rPr>
          <w:rFonts w:ascii="Arial" w:hAnsi="Arial" w:cs="Arial"/>
        </w:rPr>
        <w:t>, αν</w:t>
      </w:r>
      <w:r>
        <w:rPr>
          <w:rFonts w:ascii="Arial" w:hAnsi="Arial" w:cs="Arial"/>
        </w:rPr>
        <w:t xml:space="preserve"> το Υπουργείο </w:t>
      </w:r>
      <w:r w:rsidR="000411C6">
        <w:rPr>
          <w:rFonts w:ascii="Arial" w:hAnsi="Arial" w:cs="Arial"/>
        </w:rPr>
        <w:t>μας υποχρεώσει σε άμεση εφαρμογή του …</w:t>
      </w:r>
      <w:r w:rsidR="005B4C76">
        <w:rPr>
          <w:rFonts w:ascii="Arial" w:hAnsi="Arial" w:cs="Arial"/>
        </w:rPr>
        <w:t xml:space="preserve"> ελπίζουμε να μη συμβεί να ζητηθεί το αδύνατο..</w:t>
      </w:r>
      <w:r>
        <w:rPr>
          <w:rFonts w:ascii="Arial" w:hAnsi="Arial" w:cs="Arial"/>
        </w:rPr>
        <w:t xml:space="preserve">.  </w:t>
      </w:r>
    </w:p>
    <w:p w:rsidR="00E12011" w:rsidRPr="00F379A9" w:rsidRDefault="00E12011" w:rsidP="00576193">
      <w:pPr>
        <w:rPr>
          <w:rFonts w:ascii="Arial" w:hAnsi="Arial" w:cs="Arial"/>
        </w:rPr>
      </w:pPr>
    </w:p>
    <w:p w:rsidR="00E12011" w:rsidRPr="00F379A9" w:rsidRDefault="00E12011" w:rsidP="00576193">
      <w:pPr>
        <w:rPr>
          <w:rFonts w:ascii="Arial" w:hAnsi="Arial" w:cs="Arial"/>
        </w:rPr>
      </w:pPr>
    </w:p>
    <w:p w:rsidR="00AF3374" w:rsidRPr="00F379A9" w:rsidRDefault="00AF3374" w:rsidP="00F32A22">
      <w:pPr>
        <w:rPr>
          <w:rFonts w:ascii="Arial" w:hAnsi="Arial" w:cs="Arial"/>
        </w:rPr>
      </w:pPr>
    </w:p>
    <w:p w:rsidR="00A7167A" w:rsidRDefault="0040532F" w:rsidP="007C7D2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Για το ΔΣ</w:t>
      </w:r>
    </w:p>
    <w:p w:rsidR="00A7167A" w:rsidRDefault="00A7167A" w:rsidP="007C7D26">
      <w:pPr>
        <w:jc w:val="center"/>
        <w:rPr>
          <w:rFonts w:ascii="Tahoma" w:hAnsi="Tahoma" w:cs="Tahoma"/>
        </w:rPr>
      </w:pPr>
    </w:p>
    <w:p w:rsidR="00A7167A" w:rsidRDefault="00A7167A" w:rsidP="007C7D26">
      <w:pPr>
        <w:jc w:val="center"/>
        <w:rPr>
          <w:rFonts w:ascii="Tahoma" w:hAnsi="Tahoma" w:cs="Tahoma"/>
        </w:rPr>
      </w:pPr>
    </w:p>
    <w:p w:rsidR="007C7D26" w:rsidRPr="00FB5713" w:rsidRDefault="007C7D26" w:rsidP="007C7D26">
      <w:pPr>
        <w:jc w:val="center"/>
        <w:rPr>
          <w:rFonts w:ascii="Tahoma" w:hAnsi="Tahoma" w:cs="Tahoma"/>
        </w:rPr>
      </w:pPr>
      <w:r w:rsidRPr="00FB5713">
        <w:rPr>
          <w:rFonts w:ascii="Tahoma" w:hAnsi="Tahoma" w:cs="Tahoma"/>
        </w:rPr>
        <w:t xml:space="preserve">      </w:t>
      </w:r>
      <w:r w:rsidR="00323E3E" w:rsidRPr="00FB5713">
        <w:rPr>
          <w:rFonts w:ascii="Tahoma" w:hAnsi="Tahoma" w:cs="Tahoma"/>
        </w:rPr>
        <w:t xml:space="preserve">  </w:t>
      </w:r>
      <w:r w:rsidRPr="00FB5713">
        <w:rPr>
          <w:rFonts w:ascii="Tahoma" w:hAnsi="Tahoma" w:cs="Tahoma"/>
        </w:rPr>
        <w:t xml:space="preserve">Ο Πρόεδρος        </w:t>
      </w:r>
      <w:r w:rsidR="008C54DE">
        <w:rPr>
          <w:rFonts w:ascii="Tahoma" w:hAnsi="Tahoma" w:cs="Tahoma"/>
        </w:rPr>
        <w:t xml:space="preserve">   </w:t>
      </w:r>
      <w:r w:rsidRPr="00FB5713">
        <w:rPr>
          <w:rFonts w:ascii="Tahoma" w:hAnsi="Tahoma" w:cs="Tahoma"/>
        </w:rPr>
        <w:t xml:space="preserve">             Ο Γεν. Γραμματέας</w:t>
      </w:r>
    </w:p>
    <w:p w:rsidR="007C7D26" w:rsidRPr="00FB5713" w:rsidRDefault="007C7D26" w:rsidP="007C7D26">
      <w:pPr>
        <w:jc w:val="center"/>
        <w:rPr>
          <w:rFonts w:ascii="Tahoma" w:hAnsi="Tahoma" w:cs="Tahoma"/>
        </w:rPr>
      </w:pPr>
      <w:r w:rsidRPr="00FB5713">
        <w:rPr>
          <w:rFonts w:ascii="Tahoma" w:hAnsi="Tahoma" w:cs="Tahoma"/>
        </w:rPr>
        <w:t xml:space="preserve">Θ. Χατζηπαναγιώτου </w:t>
      </w:r>
      <w:r w:rsidR="00005A9C">
        <w:rPr>
          <w:rFonts w:ascii="Tahoma" w:hAnsi="Tahoma" w:cs="Tahoma"/>
        </w:rPr>
        <w:t xml:space="preserve">                   Σπ. Κραμποβίτης</w:t>
      </w:r>
    </w:p>
    <w:sectPr w:rsidR="007C7D26" w:rsidRPr="00FB5713" w:rsidSect="00A42F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F0C16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A66F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AF874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3C0F1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04451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57AB8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56BE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248E8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C2E7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4E88F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4017B2"/>
    <w:multiLevelType w:val="hybridMultilevel"/>
    <w:tmpl w:val="F5545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D546AD"/>
    <w:multiLevelType w:val="hybridMultilevel"/>
    <w:tmpl w:val="F58EFBD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97314D"/>
    <w:multiLevelType w:val="hybridMultilevel"/>
    <w:tmpl w:val="39FE10CC"/>
    <w:lvl w:ilvl="0" w:tplc="DDE889E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4B6646"/>
    <w:multiLevelType w:val="hybridMultilevel"/>
    <w:tmpl w:val="04A2F6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2171E4"/>
    <w:multiLevelType w:val="hybridMultilevel"/>
    <w:tmpl w:val="109803CC"/>
    <w:lvl w:ilvl="0" w:tplc="EEEA1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D6E21BF"/>
    <w:multiLevelType w:val="hybridMultilevel"/>
    <w:tmpl w:val="8730CA1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6520B0"/>
    <w:multiLevelType w:val="hybridMultilevel"/>
    <w:tmpl w:val="A2869C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BE6763"/>
    <w:multiLevelType w:val="multilevel"/>
    <w:tmpl w:val="483EEDA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8">
    <w:nsid w:val="7F7E535A"/>
    <w:multiLevelType w:val="hybridMultilevel"/>
    <w:tmpl w:val="5F20D282"/>
    <w:lvl w:ilvl="0" w:tplc="A2C61224">
      <w:start w:val="2"/>
      <w:numFmt w:val="decimal"/>
      <w:lvlText w:val="%1"/>
      <w:lvlJc w:val="left"/>
      <w:pPr>
        <w:tabs>
          <w:tab w:val="num" w:pos="780"/>
        </w:tabs>
        <w:ind w:left="780" w:hanging="42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7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14"/>
  </w:num>
  <w:num w:numId="18">
    <w:abstractNumId w:val="10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C7E"/>
    <w:rsid w:val="00005A9C"/>
    <w:rsid w:val="0003122C"/>
    <w:rsid w:val="000370F6"/>
    <w:rsid w:val="000411C6"/>
    <w:rsid w:val="000478F9"/>
    <w:rsid w:val="00050C31"/>
    <w:rsid w:val="000515CB"/>
    <w:rsid w:val="00064E1B"/>
    <w:rsid w:val="00067C9F"/>
    <w:rsid w:val="00074AC7"/>
    <w:rsid w:val="00075F9D"/>
    <w:rsid w:val="00083020"/>
    <w:rsid w:val="00084FCB"/>
    <w:rsid w:val="00091BB4"/>
    <w:rsid w:val="000933E0"/>
    <w:rsid w:val="000A4527"/>
    <w:rsid w:val="000A5A56"/>
    <w:rsid w:val="000A6F7F"/>
    <w:rsid w:val="000D6ADB"/>
    <w:rsid w:val="000E4A60"/>
    <w:rsid w:val="000E4D82"/>
    <w:rsid w:val="000F161F"/>
    <w:rsid w:val="000F2C57"/>
    <w:rsid w:val="000F512D"/>
    <w:rsid w:val="000F6C23"/>
    <w:rsid w:val="00105941"/>
    <w:rsid w:val="001108B9"/>
    <w:rsid w:val="00114FA2"/>
    <w:rsid w:val="001228E8"/>
    <w:rsid w:val="00127CA2"/>
    <w:rsid w:val="0013094A"/>
    <w:rsid w:val="0015441B"/>
    <w:rsid w:val="0016329D"/>
    <w:rsid w:val="00173993"/>
    <w:rsid w:val="0017529D"/>
    <w:rsid w:val="00177EF6"/>
    <w:rsid w:val="00180585"/>
    <w:rsid w:val="0018174A"/>
    <w:rsid w:val="001908C0"/>
    <w:rsid w:val="001920D8"/>
    <w:rsid w:val="001C266C"/>
    <w:rsid w:val="001C464D"/>
    <w:rsid w:val="001D01EF"/>
    <w:rsid w:val="001D4551"/>
    <w:rsid w:val="001D461C"/>
    <w:rsid w:val="001D4D44"/>
    <w:rsid w:val="001E023C"/>
    <w:rsid w:val="001E1DA4"/>
    <w:rsid w:val="001E6AB8"/>
    <w:rsid w:val="001E79EA"/>
    <w:rsid w:val="001F5E95"/>
    <w:rsid w:val="002063DA"/>
    <w:rsid w:val="00224CD4"/>
    <w:rsid w:val="0023391B"/>
    <w:rsid w:val="00234BFF"/>
    <w:rsid w:val="00244E44"/>
    <w:rsid w:val="00254CF5"/>
    <w:rsid w:val="00254F87"/>
    <w:rsid w:val="002634C4"/>
    <w:rsid w:val="00272D27"/>
    <w:rsid w:val="00273B6D"/>
    <w:rsid w:val="002803EB"/>
    <w:rsid w:val="00280823"/>
    <w:rsid w:val="0028324F"/>
    <w:rsid w:val="00284337"/>
    <w:rsid w:val="002873ED"/>
    <w:rsid w:val="00290626"/>
    <w:rsid w:val="00291F90"/>
    <w:rsid w:val="00292302"/>
    <w:rsid w:val="002B1A7C"/>
    <w:rsid w:val="002B2406"/>
    <w:rsid w:val="002B6729"/>
    <w:rsid w:val="002C29A0"/>
    <w:rsid w:val="002C45C1"/>
    <w:rsid w:val="002C5FC7"/>
    <w:rsid w:val="002D0AD5"/>
    <w:rsid w:val="002D1DC2"/>
    <w:rsid w:val="002E33F0"/>
    <w:rsid w:val="002E5A6F"/>
    <w:rsid w:val="002F0A3F"/>
    <w:rsid w:val="002F60F2"/>
    <w:rsid w:val="00300C46"/>
    <w:rsid w:val="0030514A"/>
    <w:rsid w:val="00323E3E"/>
    <w:rsid w:val="003240CB"/>
    <w:rsid w:val="0032447B"/>
    <w:rsid w:val="0032499E"/>
    <w:rsid w:val="00350267"/>
    <w:rsid w:val="00356EAA"/>
    <w:rsid w:val="00357E17"/>
    <w:rsid w:val="00361D53"/>
    <w:rsid w:val="003630AE"/>
    <w:rsid w:val="0036423E"/>
    <w:rsid w:val="00365574"/>
    <w:rsid w:val="00365EE7"/>
    <w:rsid w:val="003846A5"/>
    <w:rsid w:val="00385BA5"/>
    <w:rsid w:val="003A060A"/>
    <w:rsid w:val="003A121C"/>
    <w:rsid w:val="003A209E"/>
    <w:rsid w:val="003A303A"/>
    <w:rsid w:val="003D1757"/>
    <w:rsid w:val="003D2EAF"/>
    <w:rsid w:val="003D30A9"/>
    <w:rsid w:val="003D3253"/>
    <w:rsid w:val="003E2356"/>
    <w:rsid w:val="003F1628"/>
    <w:rsid w:val="00403653"/>
    <w:rsid w:val="0040532F"/>
    <w:rsid w:val="00407D6B"/>
    <w:rsid w:val="004242E6"/>
    <w:rsid w:val="00425D34"/>
    <w:rsid w:val="004340B0"/>
    <w:rsid w:val="004342EC"/>
    <w:rsid w:val="004476DD"/>
    <w:rsid w:val="004477F9"/>
    <w:rsid w:val="00447A90"/>
    <w:rsid w:val="004546DA"/>
    <w:rsid w:val="0045774E"/>
    <w:rsid w:val="00465ADC"/>
    <w:rsid w:val="00474592"/>
    <w:rsid w:val="00475062"/>
    <w:rsid w:val="004801FD"/>
    <w:rsid w:val="00485EE4"/>
    <w:rsid w:val="004868C2"/>
    <w:rsid w:val="0049080C"/>
    <w:rsid w:val="004B73E9"/>
    <w:rsid w:val="004C00A7"/>
    <w:rsid w:val="004C48D1"/>
    <w:rsid w:val="004D55C7"/>
    <w:rsid w:val="004D7416"/>
    <w:rsid w:val="004E12E5"/>
    <w:rsid w:val="004E52F7"/>
    <w:rsid w:val="004E5497"/>
    <w:rsid w:val="004E6F85"/>
    <w:rsid w:val="004F1A59"/>
    <w:rsid w:val="00510316"/>
    <w:rsid w:val="00514EF3"/>
    <w:rsid w:val="00517692"/>
    <w:rsid w:val="00517F02"/>
    <w:rsid w:val="0052068A"/>
    <w:rsid w:val="00520986"/>
    <w:rsid w:val="0052568E"/>
    <w:rsid w:val="0052575D"/>
    <w:rsid w:val="00530D90"/>
    <w:rsid w:val="00533302"/>
    <w:rsid w:val="00534ADB"/>
    <w:rsid w:val="00547048"/>
    <w:rsid w:val="00554EDF"/>
    <w:rsid w:val="00555890"/>
    <w:rsid w:val="00555ABE"/>
    <w:rsid w:val="005672AB"/>
    <w:rsid w:val="00571E6D"/>
    <w:rsid w:val="00572EDA"/>
    <w:rsid w:val="00576193"/>
    <w:rsid w:val="00580148"/>
    <w:rsid w:val="00582C17"/>
    <w:rsid w:val="00584563"/>
    <w:rsid w:val="00587050"/>
    <w:rsid w:val="005A3127"/>
    <w:rsid w:val="005A6988"/>
    <w:rsid w:val="005A7023"/>
    <w:rsid w:val="005B0699"/>
    <w:rsid w:val="005B4C76"/>
    <w:rsid w:val="005C380F"/>
    <w:rsid w:val="005D0139"/>
    <w:rsid w:val="005D1DBD"/>
    <w:rsid w:val="005D7535"/>
    <w:rsid w:val="005F2046"/>
    <w:rsid w:val="005F615A"/>
    <w:rsid w:val="005F6CA3"/>
    <w:rsid w:val="005F7B89"/>
    <w:rsid w:val="00600F6C"/>
    <w:rsid w:val="00607439"/>
    <w:rsid w:val="0061293C"/>
    <w:rsid w:val="0061461F"/>
    <w:rsid w:val="0061666B"/>
    <w:rsid w:val="00633249"/>
    <w:rsid w:val="00636A1C"/>
    <w:rsid w:val="00644BDD"/>
    <w:rsid w:val="00645205"/>
    <w:rsid w:val="00646697"/>
    <w:rsid w:val="00653919"/>
    <w:rsid w:val="006570D4"/>
    <w:rsid w:val="00663617"/>
    <w:rsid w:val="00673EC8"/>
    <w:rsid w:val="0067597F"/>
    <w:rsid w:val="00676098"/>
    <w:rsid w:val="00687E44"/>
    <w:rsid w:val="006913B9"/>
    <w:rsid w:val="006A2A82"/>
    <w:rsid w:val="006A7AD1"/>
    <w:rsid w:val="006C04B6"/>
    <w:rsid w:val="006C337A"/>
    <w:rsid w:val="006C7CB0"/>
    <w:rsid w:val="006D33DD"/>
    <w:rsid w:val="006E19AB"/>
    <w:rsid w:val="006E563D"/>
    <w:rsid w:val="006E75C7"/>
    <w:rsid w:val="006F2C4A"/>
    <w:rsid w:val="006F5685"/>
    <w:rsid w:val="00712D80"/>
    <w:rsid w:val="00714588"/>
    <w:rsid w:val="00714B3B"/>
    <w:rsid w:val="007179DD"/>
    <w:rsid w:val="00722345"/>
    <w:rsid w:val="00723A33"/>
    <w:rsid w:val="00723ADE"/>
    <w:rsid w:val="007261B5"/>
    <w:rsid w:val="00726ACB"/>
    <w:rsid w:val="007453AC"/>
    <w:rsid w:val="00746381"/>
    <w:rsid w:val="00747CCF"/>
    <w:rsid w:val="00767549"/>
    <w:rsid w:val="00777106"/>
    <w:rsid w:val="007805D6"/>
    <w:rsid w:val="00784750"/>
    <w:rsid w:val="007A23AF"/>
    <w:rsid w:val="007A6AB5"/>
    <w:rsid w:val="007B1C2A"/>
    <w:rsid w:val="007C1CFB"/>
    <w:rsid w:val="007C57D1"/>
    <w:rsid w:val="007C7D26"/>
    <w:rsid w:val="007F09F2"/>
    <w:rsid w:val="007F7D9C"/>
    <w:rsid w:val="00804883"/>
    <w:rsid w:val="00814737"/>
    <w:rsid w:val="00822DCC"/>
    <w:rsid w:val="0083348F"/>
    <w:rsid w:val="00834A8D"/>
    <w:rsid w:val="00840191"/>
    <w:rsid w:val="00844475"/>
    <w:rsid w:val="00846512"/>
    <w:rsid w:val="0085410E"/>
    <w:rsid w:val="0085610B"/>
    <w:rsid w:val="00861F26"/>
    <w:rsid w:val="008640CE"/>
    <w:rsid w:val="0087422D"/>
    <w:rsid w:val="008747CA"/>
    <w:rsid w:val="00875C85"/>
    <w:rsid w:val="00877A6C"/>
    <w:rsid w:val="008801A7"/>
    <w:rsid w:val="00882FA9"/>
    <w:rsid w:val="008831FB"/>
    <w:rsid w:val="0089021C"/>
    <w:rsid w:val="008930F1"/>
    <w:rsid w:val="0089423F"/>
    <w:rsid w:val="0089432D"/>
    <w:rsid w:val="008B081F"/>
    <w:rsid w:val="008B3B70"/>
    <w:rsid w:val="008C2F89"/>
    <w:rsid w:val="008C32C8"/>
    <w:rsid w:val="008C4BFC"/>
    <w:rsid w:val="008C54DE"/>
    <w:rsid w:val="008E0AD6"/>
    <w:rsid w:val="008F0848"/>
    <w:rsid w:val="008F4435"/>
    <w:rsid w:val="008F602C"/>
    <w:rsid w:val="009011E1"/>
    <w:rsid w:val="009051A3"/>
    <w:rsid w:val="0090680D"/>
    <w:rsid w:val="00925318"/>
    <w:rsid w:val="0092635F"/>
    <w:rsid w:val="00933C24"/>
    <w:rsid w:val="009378BB"/>
    <w:rsid w:val="00946330"/>
    <w:rsid w:val="00964B47"/>
    <w:rsid w:val="009652B0"/>
    <w:rsid w:val="009928FE"/>
    <w:rsid w:val="0099436F"/>
    <w:rsid w:val="009A06AF"/>
    <w:rsid w:val="009B1201"/>
    <w:rsid w:val="009B2B33"/>
    <w:rsid w:val="009B730B"/>
    <w:rsid w:val="009C1887"/>
    <w:rsid w:val="009D6246"/>
    <w:rsid w:val="009E2765"/>
    <w:rsid w:val="009E5176"/>
    <w:rsid w:val="00A110CC"/>
    <w:rsid w:val="00A12AB5"/>
    <w:rsid w:val="00A1560B"/>
    <w:rsid w:val="00A23474"/>
    <w:rsid w:val="00A27852"/>
    <w:rsid w:val="00A37923"/>
    <w:rsid w:val="00A42FE5"/>
    <w:rsid w:val="00A617D3"/>
    <w:rsid w:val="00A63FF2"/>
    <w:rsid w:val="00A7167A"/>
    <w:rsid w:val="00A71F92"/>
    <w:rsid w:val="00A83CCC"/>
    <w:rsid w:val="00A93AF2"/>
    <w:rsid w:val="00AA0A2D"/>
    <w:rsid w:val="00AA1F3C"/>
    <w:rsid w:val="00AA3BDC"/>
    <w:rsid w:val="00AA3E9E"/>
    <w:rsid w:val="00AA6A52"/>
    <w:rsid w:val="00AA7EA6"/>
    <w:rsid w:val="00AA7F29"/>
    <w:rsid w:val="00AC631A"/>
    <w:rsid w:val="00AC79D7"/>
    <w:rsid w:val="00AD6D6C"/>
    <w:rsid w:val="00AE4C7E"/>
    <w:rsid w:val="00AE4F4E"/>
    <w:rsid w:val="00AF3374"/>
    <w:rsid w:val="00AF3563"/>
    <w:rsid w:val="00AF46BA"/>
    <w:rsid w:val="00AF6AF1"/>
    <w:rsid w:val="00B00887"/>
    <w:rsid w:val="00B2187A"/>
    <w:rsid w:val="00B32993"/>
    <w:rsid w:val="00B41AB5"/>
    <w:rsid w:val="00B526FB"/>
    <w:rsid w:val="00B64E57"/>
    <w:rsid w:val="00B65255"/>
    <w:rsid w:val="00B77D2A"/>
    <w:rsid w:val="00B82D0E"/>
    <w:rsid w:val="00B85F44"/>
    <w:rsid w:val="00B91AA7"/>
    <w:rsid w:val="00BA578F"/>
    <w:rsid w:val="00BB1297"/>
    <w:rsid w:val="00BC1B0E"/>
    <w:rsid w:val="00BD0C3C"/>
    <w:rsid w:val="00BD11C3"/>
    <w:rsid w:val="00BD2233"/>
    <w:rsid w:val="00BD2599"/>
    <w:rsid w:val="00BD33F5"/>
    <w:rsid w:val="00BD7870"/>
    <w:rsid w:val="00BE1555"/>
    <w:rsid w:val="00BE38C1"/>
    <w:rsid w:val="00BE4ECF"/>
    <w:rsid w:val="00BF73AE"/>
    <w:rsid w:val="00C01850"/>
    <w:rsid w:val="00C15D7F"/>
    <w:rsid w:val="00C21C13"/>
    <w:rsid w:val="00C33EE3"/>
    <w:rsid w:val="00C36F60"/>
    <w:rsid w:val="00C37D60"/>
    <w:rsid w:val="00C4634D"/>
    <w:rsid w:val="00C509A0"/>
    <w:rsid w:val="00C67791"/>
    <w:rsid w:val="00C67A26"/>
    <w:rsid w:val="00C71DF1"/>
    <w:rsid w:val="00C75E90"/>
    <w:rsid w:val="00C83888"/>
    <w:rsid w:val="00C83E26"/>
    <w:rsid w:val="00C87390"/>
    <w:rsid w:val="00C91BC7"/>
    <w:rsid w:val="00C94515"/>
    <w:rsid w:val="00C957CA"/>
    <w:rsid w:val="00C97EBE"/>
    <w:rsid w:val="00CB5E78"/>
    <w:rsid w:val="00CB796D"/>
    <w:rsid w:val="00CD1F5A"/>
    <w:rsid w:val="00CD4EAE"/>
    <w:rsid w:val="00CF02A0"/>
    <w:rsid w:val="00CF2B66"/>
    <w:rsid w:val="00D00B70"/>
    <w:rsid w:val="00D049C6"/>
    <w:rsid w:val="00D102FF"/>
    <w:rsid w:val="00D20CD7"/>
    <w:rsid w:val="00D30BB5"/>
    <w:rsid w:val="00D314B9"/>
    <w:rsid w:val="00D32295"/>
    <w:rsid w:val="00D35763"/>
    <w:rsid w:val="00D362DD"/>
    <w:rsid w:val="00D3723A"/>
    <w:rsid w:val="00D527B4"/>
    <w:rsid w:val="00D56849"/>
    <w:rsid w:val="00D613FF"/>
    <w:rsid w:val="00D71499"/>
    <w:rsid w:val="00D74E8E"/>
    <w:rsid w:val="00D756F3"/>
    <w:rsid w:val="00D87E4B"/>
    <w:rsid w:val="00DA0886"/>
    <w:rsid w:val="00DA131C"/>
    <w:rsid w:val="00DA5793"/>
    <w:rsid w:val="00DA5B20"/>
    <w:rsid w:val="00DA64D2"/>
    <w:rsid w:val="00DD0717"/>
    <w:rsid w:val="00DD1637"/>
    <w:rsid w:val="00DD7543"/>
    <w:rsid w:val="00DE4025"/>
    <w:rsid w:val="00E04EF1"/>
    <w:rsid w:val="00E12011"/>
    <w:rsid w:val="00E133D3"/>
    <w:rsid w:val="00E14B2A"/>
    <w:rsid w:val="00E15C26"/>
    <w:rsid w:val="00E34888"/>
    <w:rsid w:val="00E44FC4"/>
    <w:rsid w:val="00E513E6"/>
    <w:rsid w:val="00E61411"/>
    <w:rsid w:val="00E70139"/>
    <w:rsid w:val="00E74367"/>
    <w:rsid w:val="00E80797"/>
    <w:rsid w:val="00E930CB"/>
    <w:rsid w:val="00EB6718"/>
    <w:rsid w:val="00EC68C7"/>
    <w:rsid w:val="00ED3CAF"/>
    <w:rsid w:val="00EE25BB"/>
    <w:rsid w:val="00EF1F3C"/>
    <w:rsid w:val="00EF3DB0"/>
    <w:rsid w:val="00F025DB"/>
    <w:rsid w:val="00F02B77"/>
    <w:rsid w:val="00F1072F"/>
    <w:rsid w:val="00F123E3"/>
    <w:rsid w:val="00F16578"/>
    <w:rsid w:val="00F32A22"/>
    <w:rsid w:val="00F34674"/>
    <w:rsid w:val="00F36F06"/>
    <w:rsid w:val="00F379A9"/>
    <w:rsid w:val="00F52CDF"/>
    <w:rsid w:val="00F57A54"/>
    <w:rsid w:val="00F62799"/>
    <w:rsid w:val="00F700B6"/>
    <w:rsid w:val="00F83E94"/>
    <w:rsid w:val="00FA425F"/>
    <w:rsid w:val="00FA4729"/>
    <w:rsid w:val="00FA7456"/>
    <w:rsid w:val="00FA7D85"/>
    <w:rsid w:val="00FB01DC"/>
    <w:rsid w:val="00FB10D5"/>
    <w:rsid w:val="00FB2A9A"/>
    <w:rsid w:val="00FB4E28"/>
    <w:rsid w:val="00FB5713"/>
    <w:rsid w:val="00FC0271"/>
    <w:rsid w:val="00FD059C"/>
    <w:rsid w:val="00FD58AD"/>
    <w:rsid w:val="00FF15E9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5:docId w15:val="{3C8AFFA1-F8BC-4C02-803D-A589DA55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B2A"/>
    <w:rPr>
      <w:sz w:val="24"/>
      <w:szCs w:val="24"/>
    </w:rPr>
  </w:style>
  <w:style w:type="paragraph" w:styleId="3">
    <w:name w:val="heading 3"/>
    <w:basedOn w:val="a"/>
    <w:next w:val="a"/>
    <w:link w:val="3Char"/>
    <w:semiHidden/>
    <w:unhideWhenUsed/>
    <w:qFormat/>
    <w:locked/>
    <w:rsid w:val="00C83E26"/>
    <w:pPr>
      <w:keepNext/>
      <w:overflowPunct w:val="0"/>
      <w:autoSpaceDE w:val="0"/>
      <w:autoSpaceDN w:val="0"/>
      <w:adjustRightInd w:val="0"/>
      <w:spacing w:before="240" w:after="60"/>
      <w:jc w:val="both"/>
      <w:outlineLvl w:val="2"/>
    </w:pPr>
    <w:rPr>
      <w:rFonts w:ascii="Arial" w:hAnsi="Arial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5D01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61666B"/>
    <w:rPr>
      <w:sz w:val="2"/>
      <w:szCs w:val="2"/>
    </w:rPr>
  </w:style>
  <w:style w:type="paragraph" w:styleId="a4">
    <w:name w:val="Body Text"/>
    <w:basedOn w:val="a"/>
    <w:link w:val="Char0"/>
    <w:uiPriority w:val="99"/>
    <w:rsid w:val="001E1DA4"/>
    <w:pPr>
      <w:spacing w:before="120"/>
    </w:pPr>
    <w:rPr>
      <w:kern w:val="28"/>
      <w:sz w:val="26"/>
      <w:szCs w:val="26"/>
    </w:rPr>
  </w:style>
  <w:style w:type="character" w:customStyle="1" w:styleId="Char0">
    <w:name w:val="Σώμα κειμένου Char"/>
    <w:basedOn w:val="a0"/>
    <w:link w:val="a4"/>
    <w:uiPriority w:val="99"/>
    <w:semiHidden/>
    <w:locked/>
    <w:rsid w:val="0061666B"/>
    <w:rPr>
      <w:sz w:val="24"/>
      <w:szCs w:val="24"/>
    </w:rPr>
  </w:style>
  <w:style w:type="character" w:customStyle="1" w:styleId="spelle">
    <w:name w:val="spelle"/>
    <w:basedOn w:val="a0"/>
    <w:uiPriority w:val="99"/>
    <w:rsid w:val="008C2F89"/>
  </w:style>
  <w:style w:type="character" w:styleId="-">
    <w:name w:val="Hyperlink"/>
    <w:basedOn w:val="a0"/>
    <w:uiPriority w:val="99"/>
    <w:rsid w:val="005A7023"/>
    <w:rPr>
      <w:color w:val="0000FF"/>
      <w:u w:val="single"/>
    </w:rPr>
  </w:style>
  <w:style w:type="character" w:styleId="a5">
    <w:name w:val="Strong"/>
    <w:basedOn w:val="a0"/>
    <w:uiPriority w:val="22"/>
    <w:qFormat/>
    <w:rsid w:val="00385BA5"/>
    <w:rPr>
      <w:b/>
      <w:bCs/>
    </w:rPr>
  </w:style>
  <w:style w:type="paragraph" w:styleId="Web">
    <w:name w:val="Normal (Web)"/>
    <w:basedOn w:val="a"/>
    <w:uiPriority w:val="99"/>
    <w:rsid w:val="00C83888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3Char">
    <w:name w:val="Επικεφαλίδα 3 Char"/>
    <w:basedOn w:val="a0"/>
    <w:link w:val="3"/>
    <w:semiHidden/>
    <w:rsid w:val="00C83E26"/>
    <w:rPr>
      <w:rFonts w:ascii="Arial" w:hAnsi="Arial"/>
      <w:b/>
      <w:sz w:val="26"/>
    </w:rPr>
  </w:style>
  <w:style w:type="paragraph" w:customStyle="1" w:styleId="Default">
    <w:name w:val="Default"/>
    <w:rsid w:val="00C83E2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yiv5087907460msonormal">
    <w:name w:val="yiv5087907460msonormal"/>
    <w:basedOn w:val="a"/>
    <w:rsid w:val="007C7D26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3D2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6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7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osipy1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A6D19-E886-4F36-9216-205F422F9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2</Pages>
  <Words>539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Links>
    <vt:vector size="6" baseType="variant">
      <vt:variant>
        <vt:i4>4456496</vt:i4>
      </vt:variant>
      <vt:variant>
        <vt:i4>0</vt:i4>
      </vt:variant>
      <vt:variant>
        <vt:i4>0</vt:i4>
      </vt:variant>
      <vt:variant>
        <vt:i4>5</vt:i4>
      </vt:variant>
      <vt:variant>
        <vt:lpwstr>mailto:posipy1@gmail.com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40</cp:revision>
  <cp:lastPrinted>2016-09-23T09:28:00Z</cp:lastPrinted>
  <dcterms:created xsi:type="dcterms:W3CDTF">2016-10-26T10:12:00Z</dcterms:created>
  <dcterms:modified xsi:type="dcterms:W3CDTF">2026-08-28T08:52:00Z</dcterms:modified>
</cp:coreProperties>
</file>