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70F" w:rsidRDefault="0084470F">
      <w:pPr>
        <w:rPr>
          <w:rFonts w:hint="eastAsia"/>
          <w:sz w:val="28"/>
          <w:szCs w:val="28"/>
        </w:rPr>
      </w:pPr>
    </w:p>
    <w:p w:rsidR="0084470F" w:rsidRDefault="0084470F" w:rsidP="0084470F">
      <w:pPr>
        <w:jc w:val="center"/>
        <w:rPr>
          <w:rFonts w:hint="eastAsia"/>
          <w:sz w:val="28"/>
          <w:szCs w:val="28"/>
        </w:rPr>
      </w:pPr>
      <w:r>
        <w:rPr>
          <w:noProof/>
          <w:lang w:eastAsia="el-GR" w:bidi="ar-SA"/>
        </w:rPr>
        <w:drawing>
          <wp:inline distT="0" distB="0" distL="0" distR="0">
            <wp:extent cx="4562475" cy="847725"/>
            <wp:effectExtent l="19050" t="0" r="9525" b="0"/>
            <wp:docPr id="1" name="logo-img-id" descr="isip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id" descr="isipmes"/>
                    <pic:cNvPicPr>
                      <a:picLocks noChangeAspect="1" noChangeArrowheads="1"/>
                    </pic:cNvPicPr>
                  </pic:nvPicPr>
                  <pic:blipFill>
                    <a:blip r:embed="rId4"/>
                    <a:srcRect/>
                    <a:stretch>
                      <a:fillRect/>
                    </a:stretch>
                  </pic:blipFill>
                  <pic:spPr bwMode="auto">
                    <a:xfrm>
                      <a:off x="0" y="0"/>
                      <a:ext cx="4562475" cy="847725"/>
                    </a:xfrm>
                    <a:prstGeom prst="rect">
                      <a:avLst/>
                    </a:prstGeom>
                    <a:noFill/>
                    <a:ln w="9525">
                      <a:noFill/>
                      <a:miter lim="800000"/>
                      <a:headEnd/>
                      <a:tailEnd/>
                    </a:ln>
                  </pic:spPr>
                </pic:pic>
              </a:graphicData>
            </a:graphic>
          </wp:inline>
        </w:drawing>
      </w:r>
    </w:p>
    <w:p w:rsidR="0084470F" w:rsidRDefault="0084470F">
      <w:pPr>
        <w:rPr>
          <w:rFonts w:hint="eastAsia"/>
          <w:sz w:val="28"/>
          <w:szCs w:val="28"/>
        </w:rPr>
      </w:pPr>
    </w:p>
    <w:p w:rsidR="0084470F" w:rsidRPr="0084470F" w:rsidRDefault="0084470F" w:rsidP="0084470F">
      <w:pPr>
        <w:jc w:val="center"/>
        <w:rPr>
          <w:rFonts w:hint="eastAsia"/>
          <w:b/>
          <w:sz w:val="28"/>
          <w:szCs w:val="28"/>
        </w:rPr>
      </w:pPr>
      <w:r w:rsidRPr="0084470F">
        <w:rPr>
          <w:b/>
          <w:sz w:val="28"/>
          <w:szCs w:val="28"/>
        </w:rPr>
        <w:t xml:space="preserve">ΕΔΡΑ: Ι.Π.ΜΕΣΟΛΟΓΓΙΟΥ - Ν.Π.Δ.Δ.                                                                              Σπύρου </w:t>
      </w:r>
      <w:proofErr w:type="spellStart"/>
      <w:r w:rsidRPr="0084470F">
        <w:rPr>
          <w:b/>
          <w:sz w:val="28"/>
          <w:szCs w:val="28"/>
        </w:rPr>
        <w:t>Μουστακλή</w:t>
      </w:r>
      <w:proofErr w:type="spellEnd"/>
      <w:r w:rsidRPr="0084470F">
        <w:rPr>
          <w:b/>
          <w:sz w:val="28"/>
          <w:szCs w:val="28"/>
        </w:rPr>
        <w:t xml:space="preserve"> 8 1</w:t>
      </w:r>
      <w:r w:rsidRPr="0084470F">
        <w:rPr>
          <w:b/>
          <w:sz w:val="28"/>
          <w:szCs w:val="28"/>
          <w:vertAlign w:val="superscript"/>
        </w:rPr>
        <w:t>ος</w:t>
      </w:r>
      <w:r w:rsidRPr="0084470F">
        <w:rPr>
          <w:b/>
          <w:sz w:val="28"/>
          <w:szCs w:val="28"/>
        </w:rPr>
        <w:t xml:space="preserve"> όροφος</w:t>
      </w:r>
    </w:p>
    <w:p w:rsidR="0084470F" w:rsidRPr="0084470F" w:rsidRDefault="0084470F" w:rsidP="0084470F">
      <w:pPr>
        <w:jc w:val="center"/>
        <w:rPr>
          <w:rFonts w:hint="eastAsia"/>
          <w:b/>
          <w:sz w:val="28"/>
          <w:szCs w:val="28"/>
        </w:rPr>
      </w:pPr>
      <w:r w:rsidRPr="0084470F">
        <w:rPr>
          <w:b/>
          <w:sz w:val="28"/>
          <w:szCs w:val="28"/>
        </w:rPr>
        <w:t xml:space="preserve">ΜΕΣΟΛΟΓΓΙ - τ.κ.30200 - </w:t>
      </w:r>
      <w:proofErr w:type="spellStart"/>
      <w:r w:rsidRPr="0084470F">
        <w:rPr>
          <w:b/>
          <w:sz w:val="28"/>
          <w:szCs w:val="28"/>
        </w:rPr>
        <w:t>Τηλ</w:t>
      </w:r>
      <w:proofErr w:type="spellEnd"/>
      <w:r w:rsidRPr="0084470F">
        <w:rPr>
          <w:b/>
          <w:sz w:val="28"/>
          <w:szCs w:val="28"/>
        </w:rPr>
        <w:t xml:space="preserve"> και φαξ 2631024464</w:t>
      </w:r>
    </w:p>
    <w:p w:rsidR="0084470F" w:rsidRPr="00E078B9" w:rsidRDefault="0084470F" w:rsidP="0084470F">
      <w:pPr>
        <w:jc w:val="center"/>
        <w:rPr>
          <w:rFonts w:hint="eastAsia"/>
          <w:b/>
          <w:sz w:val="28"/>
          <w:szCs w:val="28"/>
          <w:lang w:val="en-US"/>
        </w:rPr>
      </w:pPr>
      <w:proofErr w:type="spellStart"/>
      <w:proofErr w:type="gramStart"/>
      <w:r w:rsidRPr="0084470F">
        <w:rPr>
          <w:b/>
          <w:sz w:val="28"/>
          <w:szCs w:val="28"/>
          <w:lang w:val="en-US"/>
        </w:rPr>
        <w:t>site:</w:t>
      </w:r>
      <w:proofErr w:type="gramEnd"/>
      <w:r w:rsidRPr="0084470F">
        <w:rPr>
          <w:b/>
          <w:sz w:val="28"/>
          <w:szCs w:val="28"/>
          <w:lang w:val="en-US"/>
        </w:rPr>
        <w:t>isaitoloakarnanias.gr</w:t>
      </w:r>
      <w:proofErr w:type="spellEnd"/>
      <w:r w:rsidRPr="0084470F">
        <w:rPr>
          <w:b/>
          <w:sz w:val="28"/>
          <w:szCs w:val="28"/>
          <w:lang w:val="en-US"/>
        </w:rPr>
        <w:t xml:space="preserve"> - email:isipmes@gmail.com</w:t>
      </w:r>
    </w:p>
    <w:p w:rsidR="0084470F" w:rsidRPr="0084470F" w:rsidRDefault="0084470F" w:rsidP="0084470F">
      <w:pPr>
        <w:jc w:val="both"/>
        <w:rPr>
          <w:rFonts w:hint="eastAsia"/>
          <w:b/>
          <w:sz w:val="28"/>
          <w:szCs w:val="28"/>
        </w:rPr>
      </w:pPr>
      <w:proofErr w:type="spellStart"/>
      <w:r w:rsidRPr="0084470F">
        <w:rPr>
          <w:b/>
          <w:sz w:val="28"/>
          <w:szCs w:val="28"/>
        </w:rPr>
        <w:t>Ι.Π.Μεσολογγίου</w:t>
      </w:r>
      <w:proofErr w:type="spellEnd"/>
      <w:r w:rsidRPr="0084470F">
        <w:rPr>
          <w:b/>
          <w:sz w:val="28"/>
          <w:szCs w:val="28"/>
        </w:rPr>
        <w:t xml:space="preserve"> 05-08-2026</w:t>
      </w:r>
    </w:p>
    <w:p w:rsidR="0084470F" w:rsidRDefault="0084470F" w:rsidP="0084470F">
      <w:pPr>
        <w:jc w:val="both"/>
        <w:rPr>
          <w:rFonts w:hint="eastAsia"/>
          <w:b/>
          <w:sz w:val="28"/>
          <w:szCs w:val="28"/>
        </w:rPr>
      </w:pPr>
      <w:r w:rsidRPr="0084470F">
        <w:rPr>
          <w:b/>
          <w:sz w:val="28"/>
          <w:szCs w:val="28"/>
        </w:rPr>
        <w:t xml:space="preserve">Αρ. </w:t>
      </w:r>
      <w:proofErr w:type="spellStart"/>
      <w:r w:rsidRPr="0084470F">
        <w:rPr>
          <w:b/>
          <w:sz w:val="28"/>
          <w:szCs w:val="28"/>
        </w:rPr>
        <w:t>πρωτ</w:t>
      </w:r>
      <w:proofErr w:type="spellEnd"/>
      <w:r w:rsidRPr="0084470F">
        <w:rPr>
          <w:b/>
          <w:sz w:val="28"/>
          <w:szCs w:val="28"/>
        </w:rPr>
        <w:t>. 420</w:t>
      </w:r>
    </w:p>
    <w:p w:rsidR="00E078B9" w:rsidRPr="00E078B9" w:rsidRDefault="00E078B9" w:rsidP="00E078B9">
      <w:pPr>
        <w:jc w:val="center"/>
        <w:rPr>
          <w:rFonts w:ascii="Times New Roman" w:hAnsi="Times New Roman" w:cs="Times New Roman"/>
          <w:b/>
          <w:sz w:val="28"/>
          <w:szCs w:val="28"/>
        </w:rPr>
      </w:pPr>
      <w:r>
        <w:rPr>
          <w:rFonts w:ascii="Times New Roman" w:hAnsi="Times New Roman" w:cs="Times New Roman"/>
          <w:b/>
          <w:sz w:val="28"/>
          <w:szCs w:val="28"/>
        </w:rPr>
        <w:t>ΑΝΑΚΟΙΝΩΣΗ</w:t>
      </w:r>
    </w:p>
    <w:p w:rsidR="0084470F" w:rsidRPr="0084470F" w:rsidRDefault="0084470F" w:rsidP="0084470F">
      <w:pPr>
        <w:jc w:val="both"/>
        <w:rPr>
          <w:rFonts w:hint="eastAsia"/>
          <w:b/>
          <w:sz w:val="28"/>
          <w:szCs w:val="28"/>
        </w:rPr>
      </w:pPr>
      <w:r w:rsidRPr="0084470F">
        <w:rPr>
          <w:b/>
          <w:sz w:val="28"/>
          <w:szCs w:val="28"/>
        </w:rPr>
        <w:t xml:space="preserve">Ο Ιατρικός Σύλλογος Αιτωλοακαρνανίας εκφράζει την έντονη ανησυχία του για την κατάσταση λειτουργίας του Νοσοκομείου Μεσολογγίου. </w:t>
      </w:r>
    </w:p>
    <w:p w:rsidR="00415590" w:rsidRPr="0084470F" w:rsidRDefault="0084470F" w:rsidP="0084470F">
      <w:pPr>
        <w:jc w:val="both"/>
        <w:rPr>
          <w:rFonts w:hint="eastAsia"/>
          <w:b/>
          <w:sz w:val="28"/>
          <w:szCs w:val="28"/>
        </w:rPr>
      </w:pPr>
      <w:r w:rsidRPr="0084470F">
        <w:rPr>
          <w:b/>
          <w:sz w:val="28"/>
          <w:szCs w:val="28"/>
        </w:rPr>
        <w:t>Κύριο πρόβλημα στην παρούσα φάση, η αδυναμία κάλυψης των εφημεριών του παθολογικού τμήματος αλλά και του ΤΕΠ (παθολογικού και χειρουργικού τομέα). Μετά την αποχώρηση των ειδικευόμενων γιατρών της Παθολογικής Κλινικής φάνηκαν οι μεγάλες ελλείψεις που φυσικά προϋπήρχαν και είχαν τονιστεί έγκαιρα από τους γιατρούς από το Μάιο. </w:t>
      </w:r>
    </w:p>
    <w:p w:rsidR="00415590" w:rsidRPr="0084470F" w:rsidRDefault="00415590" w:rsidP="0084470F">
      <w:pPr>
        <w:jc w:val="both"/>
        <w:rPr>
          <w:rFonts w:hint="eastAsia"/>
          <w:b/>
          <w:sz w:val="28"/>
          <w:szCs w:val="28"/>
        </w:rPr>
      </w:pPr>
    </w:p>
    <w:p w:rsidR="00415590" w:rsidRPr="0084470F" w:rsidRDefault="0084470F" w:rsidP="0084470F">
      <w:pPr>
        <w:jc w:val="both"/>
        <w:rPr>
          <w:rFonts w:hint="eastAsia"/>
          <w:b/>
          <w:sz w:val="28"/>
          <w:szCs w:val="28"/>
        </w:rPr>
      </w:pPr>
      <w:r w:rsidRPr="0084470F">
        <w:rPr>
          <w:b/>
          <w:sz w:val="28"/>
          <w:szCs w:val="28"/>
        </w:rPr>
        <w:t>Είναι στην ευθύνη της ηγεσίας του Υπουργείου, της 6ης ΥΠΕ και της Διοίκησης  να προχωρήσουν άμεσα σε όλες τις απαραίτητες ενέργειες, επιταχύνοντας τις προκηρύξεις, ζητώντας νέες προσλήψεις, δίνοντας κίνητρα ώστε να καλυφθούν άμεσα τα κενά στο ΤΕΠ και τα τμήματα με ειδικευμένους γιατρούς, ώστε να διασφαλιστεί η εύρυθμη και επιστημονικά ασφαλής και αποδεκτή λειτουργία του Νοσοκομείου, σύμφωνα με τους σύγχρονους όρους της ιατρικής επιστήμης.</w:t>
      </w:r>
    </w:p>
    <w:p w:rsidR="00415590" w:rsidRPr="0084470F" w:rsidRDefault="00415590" w:rsidP="0084470F">
      <w:pPr>
        <w:jc w:val="both"/>
        <w:rPr>
          <w:rFonts w:hint="eastAsia"/>
          <w:b/>
          <w:sz w:val="28"/>
          <w:szCs w:val="28"/>
        </w:rPr>
      </w:pPr>
    </w:p>
    <w:p w:rsidR="0084470F" w:rsidRPr="0084470F" w:rsidRDefault="0084470F" w:rsidP="0084470F">
      <w:pPr>
        <w:jc w:val="both"/>
        <w:rPr>
          <w:rFonts w:hint="eastAsia"/>
          <w:b/>
          <w:sz w:val="28"/>
          <w:szCs w:val="28"/>
        </w:rPr>
      </w:pPr>
      <w:r w:rsidRPr="0084470F">
        <w:rPr>
          <w:b/>
          <w:sz w:val="28"/>
          <w:szCs w:val="28"/>
        </w:rPr>
        <w:t xml:space="preserve">Οι πρόχειρες λύσεις των μετακινήσεων και η «κάλυψη» με αγροτικούς γιατρούς δε λύνει το πρόβλημα, απλά το μεταθέτει για λίγες ημέρες. </w:t>
      </w:r>
    </w:p>
    <w:p w:rsidR="00415590" w:rsidRPr="0084470F" w:rsidRDefault="0084470F" w:rsidP="0084470F">
      <w:pPr>
        <w:jc w:val="both"/>
        <w:rPr>
          <w:rFonts w:hint="eastAsia"/>
          <w:b/>
          <w:sz w:val="28"/>
          <w:szCs w:val="28"/>
        </w:rPr>
      </w:pPr>
      <w:r w:rsidRPr="0084470F">
        <w:rPr>
          <w:b/>
          <w:sz w:val="28"/>
          <w:szCs w:val="28"/>
        </w:rPr>
        <w:t xml:space="preserve">Κρούουμε τον κώδωνα του κινδύνου προτού η κατάσταση γίνει μη αναστρέψιμη καθώς, θα έχει ανυπολόγιστες συνέπειες στην υγειονομική κάλυψη των αναγκών του πληθυσμού της περιοχής ευθύνης του Νοσοκομείου Μεσολογγίου και βραχυπρόθεσμα, που λόγω καλοκαιριού είναι ιδιαίτερα αυξημένος, αλλά και μακροπρόθεσμα. </w:t>
      </w:r>
    </w:p>
    <w:p w:rsidR="00415590" w:rsidRPr="0084470F" w:rsidRDefault="00415590" w:rsidP="0084470F">
      <w:pPr>
        <w:jc w:val="both"/>
        <w:rPr>
          <w:rFonts w:hint="eastAsia"/>
          <w:b/>
          <w:sz w:val="28"/>
          <w:szCs w:val="28"/>
        </w:rPr>
      </w:pPr>
    </w:p>
    <w:p w:rsidR="0084470F" w:rsidRDefault="0084470F" w:rsidP="0084470F">
      <w:pPr>
        <w:jc w:val="both"/>
        <w:rPr>
          <w:rFonts w:hint="eastAsia"/>
          <w:b/>
        </w:rPr>
      </w:pPr>
    </w:p>
    <w:p w:rsidR="0084470F" w:rsidRDefault="0084470F" w:rsidP="0084470F">
      <w:pPr>
        <w:jc w:val="both"/>
        <w:rPr>
          <w:b/>
        </w:rPr>
      </w:pPr>
      <w:r>
        <w:rPr>
          <w:b/>
          <w:noProof/>
          <w:lang w:eastAsia="el-GR" w:bidi="ar-SA"/>
        </w:rPr>
        <w:drawing>
          <wp:inline distT="0" distB="0" distL="0" distR="0">
            <wp:extent cx="5610225" cy="1343025"/>
            <wp:effectExtent l="19050" t="0" r="9525" b="0"/>
            <wp:docPr id="4" name="Εικόνα 4" descr="Εικόνα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Εικόνα (465)"/>
                    <pic:cNvPicPr>
                      <a:picLocks noChangeAspect="1" noChangeArrowheads="1"/>
                    </pic:cNvPicPr>
                  </pic:nvPicPr>
                  <pic:blipFill>
                    <a:blip r:embed="rId5"/>
                    <a:srcRect/>
                    <a:stretch>
                      <a:fillRect/>
                    </a:stretch>
                  </pic:blipFill>
                  <pic:spPr bwMode="auto">
                    <a:xfrm>
                      <a:off x="0" y="0"/>
                      <a:ext cx="5610225" cy="1343025"/>
                    </a:xfrm>
                    <a:prstGeom prst="rect">
                      <a:avLst/>
                    </a:prstGeom>
                    <a:noFill/>
                    <a:ln w="9525">
                      <a:noFill/>
                      <a:miter lim="800000"/>
                      <a:headEnd/>
                      <a:tailEnd/>
                    </a:ln>
                  </pic:spPr>
                </pic:pic>
              </a:graphicData>
            </a:graphic>
          </wp:inline>
        </w:drawing>
      </w:r>
    </w:p>
    <w:p w:rsidR="00FF4825" w:rsidRDefault="00FF4825" w:rsidP="0084470F">
      <w:pPr>
        <w:jc w:val="both"/>
        <w:rPr>
          <w:b/>
        </w:rPr>
      </w:pPr>
      <w:r>
        <w:rPr>
          <w:b/>
        </w:rPr>
        <w:lastRenderedPageBreak/>
        <w:t>ΚΟΙΝΟΠΟΙΗΣΗ:</w:t>
      </w:r>
    </w:p>
    <w:p w:rsidR="00FF4825" w:rsidRDefault="00FF4825" w:rsidP="0084470F">
      <w:pPr>
        <w:jc w:val="both"/>
        <w:rPr>
          <w:b/>
        </w:rPr>
      </w:pPr>
      <w:r>
        <w:rPr>
          <w:b/>
        </w:rPr>
        <w:t>ΙΑΤΡΟΙ Ι.Σ.ΑΙΤΩΛ/ΝΙΑΣ – ΕΔΡΑ: Ι.Π.ΜΕΣΟΛΌΓΓΙΟΥ</w:t>
      </w:r>
    </w:p>
    <w:p w:rsidR="00FF4825" w:rsidRDefault="00FF4825" w:rsidP="0084470F">
      <w:pPr>
        <w:jc w:val="both"/>
        <w:rPr>
          <w:b/>
        </w:rPr>
      </w:pPr>
      <w:r>
        <w:rPr>
          <w:b/>
        </w:rPr>
        <w:t>ΠΑΝΕΛΛΗΝΙΟΣ ΙΑΤΡΙΚΟΣ ΣΥΛΛΟΓΟΣ</w:t>
      </w:r>
    </w:p>
    <w:p w:rsidR="00FF4825" w:rsidRDefault="00FF4825" w:rsidP="0084470F">
      <w:pPr>
        <w:jc w:val="both"/>
        <w:rPr>
          <w:b/>
        </w:rPr>
      </w:pPr>
      <w:r>
        <w:rPr>
          <w:b/>
        </w:rPr>
        <w:t>ΙΑΤΡΙΚΟΙ ΣΥΛΛΟΓΟΙ ΤΗΣ ΧΩΡΑΣ</w:t>
      </w:r>
    </w:p>
    <w:p w:rsidR="00FF4825" w:rsidRPr="0084470F" w:rsidRDefault="00FF4825" w:rsidP="0084470F">
      <w:pPr>
        <w:jc w:val="both"/>
        <w:rPr>
          <w:rFonts w:hint="eastAsia"/>
          <w:b/>
        </w:rPr>
      </w:pPr>
      <w:r>
        <w:rPr>
          <w:b/>
        </w:rPr>
        <w:t>ΑΙΧΜΗ ΕΦΗΜΕΡΙΔΑ</w:t>
      </w:r>
    </w:p>
    <w:sectPr w:rsidR="00FF4825" w:rsidRPr="0084470F" w:rsidSect="00415590">
      <w:pgSz w:w="11906" w:h="16838"/>
      <w:pgMar w:top="1134" w:right="1134" w:bottom="1134" w:left="1134"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A1"/>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Liberation Sans">
    <w:altName w:val="Arial"/>
    <w:charset w:val="A1"/>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A1"/>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0"/>
  <w:characterSpacingControl w:val="doNotCompress"/>
  <w:compat>
    <w:useFELayout/>
  </w:compat>
  <w:rsids>
    <w:rsidRoot w:val="00415590"/>
    <w:rsid w:val="00080D6E"/>
    <w:rsid w:val="002B717C"/>
    <w:rsid w:val="00415590"/>
    <w:rsid w:val="0084470F"/>
    <w:rsid w:val="00E078B9"/>
    <w:rsid w:val="00FF482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el-G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5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Επικεφαλίδα"/>
    <w:basedOn w:val="a"/>
    <w:next w:val="a4"/>
    <w:qFormat/>
    <w:rsid w:val="00415590"/>
    <w:pPr>
      <w:keepNext/>
      <w:spacing w:before="240" w:after="120"/>
    </w:pPr>
    <w:rPr>
      <w:rFonts w:ascii="Liberation Sans" w:eastAsia="Microsoft YaHei" w:hAnsi="Liberation Sans"/>
      <w:sz w:val="28"/>
      <w:szCs w:val="28"/>
    </w:rPr>
  </w:style>
  <w:style w:type="paragraph" w:styleId="a4">
    <w:name w:val="Body Text"/>
    <w:basedOn w:val="a"/>
    <w:rsid w:val="00415590"/>
    <w:pPr>
      <w:spacing w:after="140" w:line="276" w:lineRule="auto"/>
    </w:pPr>
  </w:style>
  <w:style w:type="paragraph" w:styleId="a5">
    <w:name w:val="List"/>
    <w:basedOn w:val="a4"/>
    <w:rsid w:val="00415590"/>
  </w:style>
  <w:style w:type="paragraph" w:styleId="a6">
    <w:name w:val="caption"/>
    <w:basedOn w:val="a"/>
    <w:qFormat/>
    <w:rsid w:val="00415590"/>
    <w:pPr>
      <w:suppressLineNumbers/>
      <w:spacing w:before="120" w:after="120"/>
    </w:pPr>
    <w:rPr>
      <w:i/>
      <w:iCs/>
    </w:rPr>
  </w:style>
  <w:style w:type="paragraph" w:customStyle="1" w:styleId="a7">
    <w:name w:val="Ευρετήριο"/>
    <w:basedOn w:val="a"/>
    <w:qFormat/>
    <w:rsid w:val="00415590"/>
    <w:pPr>
      <w:suppressLineNumbers/>
    </w:pPr>
  </w:style>
  <w:style w:type="paragraph" w:customStyle="1" w:styleId="user">
    <w:name w:val="Επικεφαλίδα (user)"/>
    <w:basedOn w:val="a"/>
    <w:next w:val="a4"/>
    <w:qFormat/>
    <w:rsid w:val="00415590"/>
    <w:pPr>
      <w:keepNext/>
      <w:spacing w:before="240" w:after="120"/>
    </w:pPr>
    <w:rPr>
      <w:rFonts w:ascii="Liberation Sans" w:eastAsia="Microsoft YaHei" w:hAnsi="Liberation Sans"/>
      <w:sz w:val="28"/>
      <w:szCs w:val="28"/>
    </w:rPr>
  </w:style>
  <w:style w:type="paragraph" w:customStyle="1" w:styleId="user0">
    <w:name w:val="Ευρετήριο (user)"/>
    <w:basedOn w:val="a"/>
    <w:qFormat/>
    <w:rsid w:val="00415590"/>
    <w:pPr>
      <w:suppressLineNumbers/>
    </w:pPr>
  </w:style>
  <w:style w:type="paragraph" w:styleId="a8">
    <w:name w:val="Balloon Text"/>
    <w:basedOn w:val="a"/>
    <w:link w:val="Char"/>
    <w:uiPriority w:val="99"/>
    <w:semiHidden/>
    <w:unhideWhenUsed/>
    <w:rsid w:val="0084470F"/>
    <w:rPr>
      <w:rFonts w:ascii="Tahoma" w:hAnsi="Tahoma" w:cs="Mangal"/>
      <w:sz w:val="16"/>
      <w:szCs w:val="14"/>
    </w:rPr>
  </w:style>
  <w:style w:type="character" w:customStyle="1" w:styleId="Char">
    <w:name w:val="Κείμενο πλαισίου Char"/>
    <w:basedOn w:val="a0"/>
    <w:link w:val="a8"/>
    <w:uiPriority w:val="99"/>
    <w:semiHidden/>
    <w:rsid w:val="0084470F"/>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276</Words>
  <Characters>1496</Characters>
  <Application>Microsoft Office Word</Application>
  <DocSecurity>0</DocSecurity>
  <Lines>12</Lines>
  <Paragraphs>3</Paragraphs>
  <ScaleCrop>false</ScaleCrop>
  <Company/>
  <LinksUpToDate>false</LinksUpToDate>
  <CharactersWithSpaces>1769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dcterms:created xsi:type="dcterms:W3CDTF">2026-08-05T11:11:00Z</dcterms:created>
  <dcterms:modified xsi:type="dcterms:W3CDTF">2026-08-05T11:16:00Z</dcterms:modified>
  <dc:language>el-GR</dc:language>
</cp:coreProperties>
</file>