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108CDD" w14:textId="77777777" w:rsidR="00DF18DB" w:rsidRPr="00DF18DB" w:rsidRDefault="00DF18DB" w:rsidP="00DF18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DF18DB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«ΦΩΝΕΣ ΜΝΗΜΗΣ»</w:t>
      </w:r>
    </w:p>
    <w:p w14:paraId="6CF8C61C" w14:textId="77777777" w:rsidR="00DF18DB" w:rsidRPr="00DF18DB" w:rsidRDefault="00DF18DB" w:rsidP="00DF18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DF18DB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Από τη μάνα στη θυγατέρα</w:t>
      </w:r>
    </w:p>
    <w:p w14:paraId="1ED5197C" w14:textId="77777777" w:rsidR="00DF18DB" w:rsidRPr="00DF18DB" w:rsidRDefault="00DF18DB" w:rsidP="00DF18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F18DB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Ένα μουσικό αφιέρωμα στη γυναίκα – φορέα της ελληνικής πολιτιστικής κληρονομιάς</w:t>
      </w:r>
    </w:p>
    <w:p w14:paraId="213EBE23" w14:textId="77777777" w:rsidR="00DF18DB" w:rsidRDefault="00DF18DB" w:rsidP="00DF18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4B0A81AE" w14:textId="7C0699AB" w:rsidR="00DF18DB" w:rsidRDefault="00DF18DB" w:rsidP="00DF18D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F18DB">
        <w:rPr>
          <w:rFonts w:ascii="Times New Roman" w:eastAsia="Times New Roman" w:hAnsi="Times New Roman" w:cs="Times New Roman"/>
          <w:sz w:val="24"/>
          <w:szCs w:val="24"/>
          <w:lang w:eastAsia="el-GR"/>
        </w:rPr>
        <w:t>Το Ωδείο της Ιεράς Μητροπόλεως</w:t>
      </w:r>
      <w:r w:rsidR="0059541C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Φθιώτιδος «ΓΕΡΜΑΝΟΣ ο ΜΕΛΩΔΟΣ» </w:t>
      </w:r>
      <w:r w:rsidRPr="00DF18D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σε συνεργασία με τον Δήμο </w:t>
      </w:r>
      <w:proofErr w:type="spellStart"/>
      <w:r w:rsidRPr="00DF18DB">
        <w:rPr>
          <w:rFonts w:ascii="Times New Roman" w:eastAsia="Times New Roman" w:hAnsi="Times New Roman" w:cs="Times New Roman"/>
          <w:sz w:val="24"/>
          <w:szCs w:val="24"/>
          <w:lang w:eastAsia="el-GR"/>
        </w:rPr>
        <w:t>Λαμιέων</w:t>
      </w:r>
      <w:proofErr w:type="spellEnd"/>
      <w:r w:rsidR="0059541C">
        <w:rPr>
          <w:rFonts w:ascii="Times New Roman" w:eastAsia="Times New Roman" w:hAnsi="Times New Roman" w:cs="Times New Roman"/>
          <w:sz w:val="24"/>
          <w:szCs w:val="24"/>
          <w:lang w:eastAsia="el-GR"/>
        </w:rPr>
        <w:t>,</w:t>
      </w:r>
      <w:r w:rsidRPr="00DF18D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671FCA">
        <w:rPr>
          <w:rFonts w:ascii="Times New Roman" w:eastAsia="Times New Roman" w:hAnsi="Times New Roman" w:cs="Times New Roman"/>
          <w:sz w:val="24"/>
          <w:szCs w:val="24"/>
          <w:lang w:eastAsia="el-GR"/>
        </w:rPr>
        <w:t>συνδιοργανώνουν μια</w:t>
      </w:r>
      <w:bookmarkStart w:id="0" w:name="_GoBack"/>
      <w:bookmarkEnd w:id="0"/>
      <w:r w:rsidRPr="00DF18D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μουσική εκδήλωση</w:t>
      </w:r>
      <w:r w:rsidR="0059541C" w:rsidRPr="00DF18D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με τη συμμετοχή του Ξενώνα Φι</w:t>
      </w:r>
      <w:r w:rsidR="0059541C">
        <w:rPr>
          <w:rFonts w:ascii="Times New Roman" w:eastAsia="Times New Roman" w:hAnsi="Times New Roman" w:cs="Times New Roman"/>
          <w:sz w:val="24"/>
          <w:szCs w:val="24"/>
          <w:lang w:eastAsia="el-GR"/>
        </w:rPr>
        <w:t>λοξενίας Κακοποιημένων Γυναικών: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</w:p>
    <w:p w14:paraId="703F6084" w14:textId="68060C15" w:rsidR="00DF18DB" w:rsidRPr="00DF18DB" w:rsidRDefault="00DF18DB" w:rsidP="00DF18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DF18DB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«ΦΩΝΕΣ ΜΝΗΜΗΣ – Από τη μάνα στη θυγατέρα».</w:t>
      </w:r>
    </w:p>
    <w:p w14:paraId="4A66AA2E" w14:textId="36889FED" w:rsidR="00DF18DB" w:rsidRPr="00DF18DB" w:rsidRDefault="00DF18DB" w:rsidP="00DF18D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F18D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 Γυναικεία Χορωδία και η Παραδοσιακή Ορχήστρα του Ωδείου, υπό τη διεύθυνση των καθηγητών Ευαγγελίας Γούβαλη και Ανάργυρου Βλάχου, θα ταξιδέψουν το κοινό σε τόπους και μνήμες της Ελλάδας,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ξεδιπλώνοντας </w:t>
      </w:r>
      <w:r w:rsidRPr="00DF18DB">
        <w:rPr>
          <w:rFonts w:ascii="Times New Roman" w:eastAsia="Times New Roman" w:hAnsi="Times New Roman" w:cs="Times New Roman"/>
          <w:sz w:val="24"/>
          <w:szCs w:val="24"/>
          <w:lang w:eastAsia="el-GR"/>
        </w:rPr>
        <w:t>μέσα από τη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ν αφήγηση, τη</w:t>
      </w:r>
      <w:r w:rsidRPr="00DF18D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μουσική και το τραγούδι την πορεία και την ιστορία της γυναίκας στην ελληνική παράδοση.</w:t>
      </w:r>
    </w:p>
    <w:p w14:paraId="5F9B74DC" w14:textId="77777777" w:rsidR="00DF18DB" w:rsidRPr="00DF18DB" w:rsidRDefault="00DF18DB" w:rsidP="00DF18D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F18DB">
        <w:rPr>
          <w:rFonts w:ascii="Times New Roman" w:eastAsia="Times New Roman" w:hAnsi="Times New Roman" w:cs="Times New Roman"/>
          <w:sz w:val="24"/>
          <w:szCs w:val="24"/>
          <w:lang w:eastAsia="el-GR"/>
        </w:rPr>
        <w:t>Μια βραδιά γεμάτη συγκίνηση και πολιτισμό, αφιερωμένη στη μάνα, την κόρη, τη σύζυγο, στη γυναίκα που διαχρονικά μεταφέρει αξίες, βιώματα και παραδόσεις από γενιά σε γενιά.</w:t>
      </w:r>
    </w:p>
    <w:p w14:paraId="69DF0711" w14:textId="77777777" w:rsidR="00DF18DB" w:rsidRPr="00DF18DB" w:rsidRDefault="00DF18DB" w:rsidP="00DF18D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F18D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Σας προσκαλούμε την </w:t>
      </w:r>
      <w:r w:rsidRPr="00DF18DB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Τρίτη 30 Ιουνίου και ώρα 21:00</w:t>
      </w:r>
      <w:r w:rsidRPr="00DF18D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στην </w:t>
      </w:r>
      <w:r w:rsidRPr="00DF18DB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Πλατεία Αλέκου Κοντόπουλου (Καράβι)</w:t>
      </w:r>
      <w:r w:rsidRPr="00DF18DB">
        <w:rPr>
          <w:rFonts w:ascii="Times New Roman" w:eastAsia="Times New Roman" w:hAnsi="Times New Roman" w:cs="Times New Roman"/>
          <w:sz w:val="24"/>
          <w:szCs w:val="24"/>
          <w:lang w:eastAsia="el-GR"/>
        </w:rPr>
        <w:t>, να τιμήσουμε μαζί τη γυναικεία παρουσία και τη συμβολή της στη διατήρηση της ελληνικής πολιτιστικής κληρονομιάς.</w:t>
      </w:r>
    </w:p>
    <w:p w14:paraId="720D3792" w14:textId="6C6F9ADE" w:rsidR="001E42E7" w:rsidRPr="00DF18DB" w:rsidRDefault="001E42E7" w:rsidP="00DF18DB"/>
    <w:sectPr w:rsidR="001E42E7" w:rsidRPr="00DF18D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436"/>
    <w:rsid w:val="000723D6"/>
    <w:rsid w:val="001E42E7"/>
    <w:rsid w:val="0059541C"/>
    <w:rsid w:val="00637436"/>
    <w:rsid w:val="00671FCA"/>
    <w:rsid w:val="00A762DC"/>
    <w:rsid w:val="00C46865"/>
    <w:rsid w:val="00C50A5C"/>
    <w:rsid w:val="00C8638F"/>
    <w:rsid w:val="00DF18DB"/>
    <w:rsid w:val="00E1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2534B"/>
  <w15:chartTrackingRefBased/>
  <w15:docId w15:val="{6501F1E8-938B-46FB-AD36-EEE77877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1403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 gouvali</dc:creator>
  <cp:keywords/>
  <dc:description/>
  <cp:lastModifiedBy>evi gouvali</cp:lastModifiedBy>
  <cp:revision>6</cp:revision>
  <cp:lastPrinted>2026-06-25T09:49:00Z</cp:lastPrinted>
  <dcterms:created xsi:type="dcterms:W3CDTF">2026-06-24T21:31:00Z</dcterms:created>
  <dcterms:modified xsi:type="dcterms:W3CDTF">2026-06-26T08:26:00Z</dcterms:modified>
</cp:coreProperties>
</file>