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D455" w14:textId="77777777" w:rsidR="004A384C" w:rsidRDefault="004A384C"/>
    <w:p w14:paraId="791EA06C" w14:textId="21958E87" w:rsidR="006D3294" w:rsidRPr="006D3294" w:rsidRDefault="006D3294" w:rsidP="006D3294">
      <w:pPr>
        <w:jc w:val="right"/>
        <w:rPr>
          <w:i/>
          <w:iCs/>
        </w:rPr>
      </w:pPr>
      <w:r>
        <w:rPr>
          <w:i/>
          <w:iCs/>
        </w:rPr>
        <w:t xml:space="preserve">Πειραιάς, </w:t>
      </w:r>
      <w:r w:rsidR="00805B0F">
        <w:rPr>
          <w:i/>
          <w:iCs/>
        </w:rPr>
        <w:t>2</w:t>
      </w:r>
      <w:r w:rsidR="00366B29">
        <w:rPr>
          <w:i/>
          <w:iCs/>
          <w:lang w:val="en-US"/>
        </w:rPr>
        <w:t>3</w:t>
      </w:r>
      <w:r>
        <w:rPr>
          <w:i/>
          <w:iCs/>
        </w:rPr>
        <w:t xml:space="preserve"> </w:t>
      </w:r>
      <w:r w:rsidR="006844F2">
        <w:rPr>
          <w:i/>
          <w:iCs/>
        </w:rPr>
        <w:t>Απριλ</w:t>
      </w:r>
      <w:r>
        <w:rPr>
          <w:i/>
          <w:iCs/>
        </w:rPr>
        <w:t>ίου 2026</w:t>
      </w:r>
    </w:p>
    <w:p w14:paraId="3FBC8BD2" w14:textId="77777777" w:rsidR="006D3294" w:rsidRDefault="006D3294"/>
    <w:p w14:paraId="5F42A1B2" w14:textId="77777777" w:rsidR="006D3294" w:rsidRPr="006670F0" w:rsidRDefault="006D3294" w:rsidP="006D3294">
      <w:pPr>
        <w:jc w:val="center"/>
        <w:rPr>
          <w:rFonts w:ascii="Bookman Old Style" w:hAnsi="Bookman Old Style" w:cs="Calibri"/>
          <w:b/>
          <w:bCs/>
          <w:sz w:val="36"/>
          <w:szCs w:val="36"/>
          <w:u w:val="single"/>
        </w:rPr>
      </w:pPr>
      <w:r w:rsidRPr="006670F0">
        <w:rPr>
          <w:rFonts w:ascii="Bookman Old Style" w:hAnsi="Bookman Old Style" w:cs="Calibri"/>
          <w:b/>
          <w:bCs/>
          <w:sz w:val="36"/>
          <w:szCs w:val="36"/>
          <w:u w:val="single"/>
        </w:rPr>
        <w:t>ΔΕΛΤΙΟ</w:t>
      </w:r>
      <w:r w:rsidRPr="006670F0">
        <w:rPr>
          <w:rFonts w:ascii="Bookman Old Style" w:hAnsi="Bookman Old Style"/>
          <w:b/>
          <w:bCs/>
          <w:sz w:val="36"/>
          <w:szCs w:val="36"/>
          <w:u w:val="single"/>
        </w:rPr>
        <w:t xml:space="preserve"> </w:t>
      </w:r>
      <w:r w:rsidRPr="006670F0">
        <w:rPr>
          <w:rFonts w:ascii="Bookman Old Style" w:hAnsi="Bookman Old Style" w:cs="Calibri"/>
          <w:b/>
          <w:bCs/>
          <w:sz w:val="36"/>
          <w:szCs w:val="36"/>
          <w:u w:val="single"/>
        </w:rPr>
        <w:t>ΤΥΠΟΥ</w:t>
      </w:r>
    </w:p>
    <w:p w14:paraId="73B244D5" w14:textId="077F298E" w:rsidR="006D3294" w:rsidRDefault="006D3294" w:rsidP="006D3294">
      <w:pPr>
        <w:jc w:val="center"/>
        <w:rPr>
          <w:rFonts w:ascii="Bookman Old Style" w:hAnsi="Bookman Old Style"/>
          <w:b/>
          <w:bCs/>
          <w:color w:val="2F5496" w:themeColor="accent1" w:themeShade="BF"/>
          <w:sz w:val="32"/>
          <w:szCs w:val="32"/>
        </w:rPr>
      </w:pPr>
    </w:p>
    <w:p w14:paraId="5F0FFD1A" w14:textId="1620E9D3" w:rsidR="00805B0F" w:rsidRDefault="00366B29" w:rsidP="00366B29">
      <w:pPr>
        <w:ind w:firstLine="360"/>
        <w:jc w:val="center"/>
        <w:rPr>
          <w:rFonts w:ascii="Bookman Old Style" w:hAnsi="Bookman Old Style"/>
          <w:b/>
          <w:bCs/>
          <w:color w:val="2F5496" w:themeColor="accent1" w:themeShade="BF"/>
          <w:sz w:val="32"/>
          <w:szCs w:val="32"/>
        </w:rPr>
      </w:pPr>
      <w:r>
        <w:rPr>
          <w:rFonts w:ascii="Bookman Old Style" w:hAnsi="Bookman Old Style"/>
          <w:b/>
          <w:bCs/>
          <w:color w:val="2F5496" w:themeColor="accent1" w:themeShade="BF"/>
          <w:sz w:val="32"/>
          <w:szCs w:val="32"/>
        </w:rPr>
        <w:t xml:space="preserve">Ικανοποίηση </w:t>
      </w:r>
      <w:r w:rsidR="00A84854">
        <w:rPr>
          <w:rFonts w:ascii="Bookman Old Style" w:hAnsi="Bookman Old Style"/>
          <w:b/>
          <w:bCs/>
          <w:color w:val="2F5496" w:themeColor="accent1" w:themeShade="BF"/>
          <w:sz w:val="32"/>
          <w:szCs w:val="32"/>
        </w:rPr>
        <w:t xml:space="preserve">του ΙΣΠ </w:t>
      </w:r>
      <w:r>
        <w:rPr>
          <w:rFonts w:ascii="Bookman Old Style" w:hAnsi="Bookman Old Style"/>
          <w:b/>
          <w:bCs/>
          <w:color w:val="2F5496" w:themeColor="accent1" w:themeShade="BF"/>
          <w:sz w:val="32"/>
          <w:szCs w:val="32"/>
        </w:rPr>
        <w:t>για τη ρύθμιση που αφορά στους ειδικευόμενους γιατρούς</w:t>
      </w:r>
    </w:p>
    <w:p w14:paraId="19078B47" w14:textId="77777777" w:rsidR="006D3294" w:rsidRPr="002F3FF6" w:rsidRDefault="006D3294" w:rsidP="006D3294">
      <w:pPr>
        <w:jc w:val="center"/>
        <w:rPr>
          <w:rFonts w:ascii="Bookman Old Style" w:hAnsi="Bookman Old Style"/>
          <w:b/>
          <w:bCs/>
          <w:color w:val="2F5496" w:themeColor="accent1" w:themeShade="BF"/>
          <w:sz w:val="20"/>
          <w:szCs w:val="20"/>
        </w:rPr>
      </w:pPr>
    </w:p>
    <w:p w14:paraId="2224A808" w14:textId="061326C7" w:rsidR="006D3294" w:rsidRPr="002E5DA6" w:rsidRDefault="00467490" w:rsidP="006D3294">
      <w:pPr>
        <w:pStyle w:val="a7"/>
        <w:numPr>
          <w:ilvl w:val="0"/>
          <w:numId w:val="1"/>
        </w:numPr>
        <w:rPr>
          <w:b/>
          <w:bCs/>
          <w:color w:val="auto"/>
        </w:rPr>
      </w:pPr>
      <w:r w:rsidRPr="00467490">
        <w:rPr>
          <w:i/>
          <w:iCs/>
        </w:rPr>
        <w:t xml:space="preserve">Ο Ιατρικός Σύλλογος Πειραιώς </w:t>
      </w:r>
      <w:r w:rsidR="00A84854">
        <w:rPr>
          <w:i/>
          <w:iCs/>
        </w:rPr>
        <w:t>θεωρεί θετική τη ρύθμιση</w:t>
      </w:r>
      <w:r w:rsidR="00366B29">
        <w:rPr>
          <w:i/>
          <w:iCs/>
        </w:rPr>
        <w:t xml:space="preserve"> του Υπουργείου Υγείας να δοθεί αναβολή στράτευσης </w:t>
      </w:r>
      <w:r w:rsidR="00366B29" w:rsidRPr="00366B29">
        <w:rPr>
          <w:i/>
          <w:iCs/>
        </w:rPr>
        <w:t>έως το τέλος του 2027 σε ιατρούς που βρίσκονται σε διαδικασία ειδικότητας</w:t>
      </w:r>
      <w:r w:rsidR="00A84854">
        <w:rPr>
          <w:i/>
          <w:iCs/>
        </w:rPr>
        <w:t xml:space="preserve">. </w:t>
      </w:r>
    </w:p>
    <w:p w14:paraId="383974F0" w14:textId="01005D97" w:rsidR="002E5DA6" w:rsidRPr="006507D5" w:rsidRDefault="002E5DA6" w:rsidP="006D3294">
      <w:pPr>
        <w:pStyle w:val="a7"/>
        <w:numPr>
          <w:ilvl w:val="0"/>
          <w:numId w:val="1"/>
        </w:numPr>
        <w:rPr>
          <w:b/>
          <w:bCs/>
          <w:color w:val="auto"/>
        </w:rPr>
      </w:pPr>
      <w:r>
        <w:rPr>
          <w:i/>
          <w:iCs/>
        </w:rPr>
        <w:t xml:space="preserve">Ν. Πλατανησιώτης: </w:t>
      </w:r>
      <w:r w:rsidR="00823B43" w:rsidRPr="00823B43">
        <w:rPr>
          <w:i/>
          <w:iCs/>
        </w:rPr>
        <w:t>«Εκπαίδευση και θητεία πρέπει να συμβαδίζουν για τους νέους ιατρούς</w:t>
      </w:r>
      <w:r w:rsidR="00823B43">
        <w:rPr>
          <w:i/>
          <w:iCs/>
        </w:rPr>
        <w:t>».</w:t>
      </w:r>
    </w:p>
    <w:p w14:paraId="49D032F2" w14:textId="734EFECA" w:rsidR="006D3294" w:rsidRDefault="006D3294" w:rsidP="006D3294"/>
    <w:p w14:paraId="0C0C903E" w14:textId="25BA170E" w:rsidR="00366B29" w:rsidRPr="00366B29" w:rsidRDefault="00366B29" w:rsidP="00366B29">
      <w:pPr>
        <w:rPr>
          <w:b/>
          <w:bCs/>
        </w:rPr>
      </w:pPr>
      <w:r>
        <w:rPr>
          <w:b/>
          <w:bCs/>
        </w:rPr>
        <w:t>Ι</w:t>
      </w:r>
      <w:r w:rsidRPr="00366B29">
        <w:rPr>
          <w:b/>
          <w:bCs/>
        </w:rPr>
        <w:t>κανοποίησ</w:t>
      </w:r>
      <w:r>
        <w:rPr>
          <w:b/>
          <w:bCs/>
        </w:rPr>
        <w:t>η</w:t>
      </w:r>
      <w:r w:rsidRPr="00366B29">
        <w:rPr>
          <w:b/>
          <w:bCs/>
        </w:rPr>
        <w:t xml:space="preserve"> για τη νομοθετική παρέμβαση του Υπουργείου Υγείας, με την οποία αντιμετωπίζονται κρίσιμα ζητήματα που αφορούν </w:t>
      </w:r>
      <w:r>
        <w:rPr>
          <w:b/>
          <w:bCs/>
        </w:rPr>
        <w:t>σ</w:t>
      </w:r>
      <w:r w:rsidRPr="00366B29">
        <w:rPr>
          <w:b/>
          <w:bCs/>
        </w:rPr>
        <w:t>τη στράτευση των ειδικευόμενων ιατρών, εκφράζει ο Ιατρικός Σύλλογος Πειραι</w:t>
      </w:r>
      <w:r>
        <w:rPr>
          <w:b/>
          <w:bCs/>
        </w:rPr>
        <w:t>ώς</w:t>
      </w:r>
      <w:r w:rsidRPr="00366B29">
        <w:rPr>
          <w:b/>
          <w:bCs/>
        </w:rPr>
        <w:t>.</w:t>
      </w:r>
    </w:p>
    <w:p w14:paraId="59066407" w14:textId="696E101F" w:rsidR="00366B29" w:rsidRPr="00366B29" w:rsidRDefault="00366B29" w:rsidP="00366B29">
      <w:r w:rsidRPr="00366B29">
        <w:t xml:space="preserve">Η </w:t>
      </w:r>
      <w:r>
        <w:t>εξέλιξη αυτή</w:t>
      </w:r>
      <w:r w:rsidRPr="00366B29">
        <w:t xml:space="preserve"> έρχεται σε συνέχεια των τεκμηριωμένων παρεμβάσεων των Ιατρικών Συλλόγων της χώρας, μεταξύ των οποίων και του Ιατρικού Συλλόγου Πειραι</w:t>
      </w:r>
      <w:r>
        <w:t>ώς</w:t>
      </w:r>
      <w:r w:rsidRPr="00366B29">
        <w:t xml:space="preserve">, οι οποίοι ανέδειξαν έγκαιρα τις δυσμενείς συνέπειες που θα είχε το </w:t>
      </w:r>
      <w:r w:rsidR="00533684">
        <w:t xml:space="preserve">νέο </w:t>
      </w:r>
      <w:r w:rsidRPr="00366B29">
        <w:t xml:space="preserve">καθεστώς </w:t>
      </w:r>
      <w:r w:rsidR="00533684">
        <w:t xml:space="preserve">θητείας </w:t>
      </w:r>
      <w:r w:rsidRPr="00366B29">
        <w:t>για εκατοντάδες νέους ιατρούς, τόσο για την εκπαιδευτική τους πορεία όσο και για τη συνολική λειτουργία του συστήματος υγείας.</w:t>
      </w:r>
    </w:p>
    <w:p w14:paraId="20F9923B" w14:textId="77777777" w:rsidR="002E5DA6" w:rsidRDefault="002E5DA6" w:rsidP="00366B29">
      <w:r w:rsidRPr="002E5DA6">
        <w:t>Με τη ρύθμιση προβλέπεται η χορήγηση δικαιώματος αναβολής στράτευσης έως το τέλος του 2027 σε ιατρούς που βρίσκονται σε διαδικασία ειδικότητας, η οποία μπορεί να διαρκεί έως το έτος συμπλήρωσης του 33ου έτους της ηλικίας τους. Παράλληλα, προβλέπεται δυνατότητα επαναφοράς αιτήσεων ειδικότητας για όσους είχαν απορριφθεί ή δεν είχαν λάβει αναβολή από τον Ιανουάριο του 2026.</w:t>
      </w:r>
    </w:p>
    <w:p w14:paraId="653841A6" w14:textId="3E0355A6" w:rsidR="00366B29" w:rsidRPr="00366B29" w:rsidRDefault="00533684" w:rsidP="00366B29">
      <w:r>
        <w:lastRenderedPageBreak/>
        <w:t>Ο Ιατρικός Σύλλογος Πειραιώς επισημαίνει ότι έχει ι</w:t>
      </w:r>
      <w:r w:rsidR="00366B29" w:rsidRPr="00366B29">
        <w:t>διαίτερη σημασία η αναγνώριση του πολυσχιδούς κοινωνικού ρόλου</w:t>
      </w:r>
      <w:r>
        <w:t>, τον οποίο επιτελούν οι νέοι ιατροί</w:t>
      </w:r>
      <w:r w:rsidR="00366B29" w:rsidRPr="00366B29">
        <w:t xml:space="preserve"> που υπηρετούν τη στρατιωτική τους θητεία. </w:t>
      </w:r>
      <w:r>
        <w:t>Σ</w:t>
      </w:r>
      <w:r w:rsidR="00366B29" w:rsidRPr="00366B29">
        <w:t>το πλαίσιο τ</w:t>
      </w:r>
      <w:r>
        <w:t>ου υπέρτατου καθήκοντος προς την Πατρίδα</w:t>
      </w:r>
      <w:r w:rsidR="00366B29" w:rsidRPr="00366B29">
        <w:t xml:space="preserve">, </w:t>
      </w:r>
      <w:r>
        <w:t xml:space="preserve">οι ειδικευόμενοι ιατροί </w:t>
      </w:r>
      <w:r w:rsidR="00366B29" w:rsidRPr="00366B29">
        <w:t xml:space="preserve">καλύπτουν κρίσιμες ανάγκες όχι μόνο σε στρατιωτικά νοσοκομεία και ιατρεία, αλλά και σε απομακρυσμένες και νησιωτικές περιοχές, στηρίζοντας έμπρακτα το δημόσιο σύστημα υγείας και προσφέροντας ουσιαστικές υπηρεσίες στους πολίτες, ιδίως </w:t>
      </w:r>
      <w:r w:rsidR="00A84854">
        <w:t>σ</w:t>
      </w:r>
      <w:r w:rsidR="00366B29" w:rsidRPr="00366B29">
        <w:t xml:space="preserve">τους κατοίκους </w:t>
      </w:r>
      <w:r w:rsidR="00A84854">
        <w:t>της</w:t>
      </w:r>
      <w:r w:rsidR="00366B29" w:rsidRPr="00366B29">
        <w:t xml:space="preserve"> περιφέρεια</w:t>
      </w:r>
      <w:r w:rsidR="00A84854">
        <w:t>ς</w:t>
      </w:r>
      <w:r w:rsidR="00366B29" w:rsidRPr="00366B29">
        <w:t xml:space="preserve"> και τ</w:t>
      </w:r>
      <w:r>
        <w:t>ις</w:t>
      </w:r>
      <w:r w:rsidR="00366B29" w:rsidRPr="00366B29">
        <w:t xml:space="preserve"> ακριτικ</w:t>
      </w:r>
      <w:r>
        <w:t>ές</w:t>
      </w:r>
      <w:r w:rsidR="00366B29" w:rsidRPr="00366B29">
        <w:t xml:space="preserve"> περιοχ</w:t>
      </w:r>
      <w:r>
        <w:t>ές</w:t>
      </w:r>
      <w:r w:rsidR="00366B29" w:rsidRPr="00366B29">
        <w:t xml:space="preserve"> της χώρας.</w:t>
      </w:r>
    </w:p>
    <w:p w14:paraId="3A3B66BB" w14:textId="347BE327" w:rsidR="00366B29" w:rsidRPr="00366B29" w:rsidRDefault="00533684" w:rsidP="00366B29">
      <w:r>
        <w:t>Σημειώνεται επίσης ότι η</w:t>
      </w:r>
      <w:r w:rsidR="00366B29" w:rsidRPr="00366B29">
        <w:t xml:space="preserve"> απρόσκοπτη συνέχιση της εκπαίδευσής τους και η ορθολογική ρύθμιση της στρατιωτικής τους υποχρέωσης αποτελούν προϋποθέσεις</w:t>
      </w:r>
      <w:r>
        <w:t xml:space="preserve">, </w:t>
      </w:r>
      <w:r w:rsidR="00366B29" w:rsidRPr="00366B29">
        <w:t xml:space="preserve">όχι μόνο για την επαγγελματική τους εξέλιξη, αλλά και για τη διασφάλιση της επάρκειας και της ποιότητας των παρεχόμενων υπηρεσιών υγείας σε όλη την </w:t>
      </w:r>
      <w:r>
        <w:t>Ε</w:t>
      </w:r>
      <w:r w:rsidR="00366B29" w:rsidRPr="00366B29">
        <w:t>πικράτεια.</w:t>
      </w:r>
    </w:p>
    <w:p w14:paraId="13E0DD37" w14:textId="302131D7" w:rsidR="00366B29" w:rsidRPr="00366B29" w:rsidRDefault="00366B29" w:rsidP="00366B29">
      <w:r w:rsidRPr="00366B29">
        <w:t xml:space="preserve">Στο πλαίσιο της συζήτησης για τη νέα μορφή θητείας, όπως αυτή έχει τεθεί από τον Υπουργό Εθνικής Άμυνας κ. Νίκο Δένδια στο πλαίσιο της «Ατζέντας 2030», κρίνεται σκόπιμο </w:t>
      </w:r>
      <w:r w:rsidR="00533684">
        <w:t xml:space="preserve">από τον Ιατρικό Σύλλογο Πειραιώς </w:t>
      </w:r>
      <w:r w:rsidRPr="00366B29">
        <w:t xml:space="preserve">να υπάρξει πρόβλεψη για την ουσιαστική αναγνώριση της προσφοράς των νέων ιατρών. Ειδικότερα, η Πολιτεία </w:t>
      </w:r>
      <w:r w:rsidR="00533684">
        <w:t xml:space="preserve">θα πρέπει </w:t>
      </w:r>
      <w:r w:rsidRPr="00366B29">
        <w:t>να εξετάσει τη θέσπιση μέτρων</w:t>
      </w:r>
      <w:r w:rsidR="00533684">
        <w:t>,</w:t>
      </w:r>
      <w:r w:rsidRPr="00366B29">
        <w:t xml:space="preserve"> όπως η απονομή τιμητικού βαθμού, η χορήγηση συστατικών επιστολών ή άλλων μορφών θεσμικής αναγνώρισης, που θα αποτυπώνουν την υπηρεσία τους προς την Πατρίδα και την πολύτιμη συμβολή τους στην υγειονομική κάλυψη των ακριτικών περιοχών.</w:t>
      </w:r>
    </w:p>
    <w:p w14:paraId="3493532F" w14:textId="42C6BD38" w:rsidR="00366B29" w:rsidRPr="00366B29" w:rsidRDefault="00533684" w:rsidP="00366B29">
      <w:r>
        <w:t>Ο</w:t>
      </w:r>
      <w:r w:rsidR="00366B29" w:rsidRPr="00366B29">
        <w:t xml:space="preserve"> Πρόεδρος του Ιατρικού Συλλόγου Πειραι</w:t>
      </w:r>
      <w:r>
        <w:t xml:space="preserve">ώς κ. </w:t>
      </w:r>
      <w:r>
        <w:rPr>
          <w:b/>
          <w:bCs/>
        </w:rPr>
        <w:t>Νικόλαος Πλατανησιώτης</w:t>
      </w:r>
      <w:r w:rsidR="00366B29" w:rsidRPr="00366B29">
        <w:t xml:space="preserve"> ανέφερε:</w:t>
      </w:r>
    </w:p>
    <w:p w14:paraId="12EB0180" w14:textId="02380FCA" w:rsidR="00366B29" w:rsidRPr="00533684" w:rsidRDefault="00366B29" w:rsidP="00366B29">
      <w:pPr>
        <w:rPr>
          <w:i/>
          <w:iCs/>
        </w:rPr>
      </w:pPr>
      <w:r w:rsidRPr="00533684">
        <w:rPr>
          <w:i/>
          <w:iCs/>
        </w:rPr>
        <w:t>«</w:t>
      </w:r>
      <w:r w:rsidR="002E5DA6">
        <w:rPr>
          <w:i/>
          <w:iCs/>
        </w:rPr>
        <w:t xml:space="preserve">Εκπαίδευση και θητεία πρέπει να συμβαδίζουν για τους νέους ιατρούς. Η ρύθμιση του Υπουργείου Υγείας αποτελεί μια </w:t>
      </w:r>
      <w:r w:rsidRPr="00533684">
        <w:rPr>
          <w:i/>
          <w:iCs/>
        </w:rPr>
        <w:t>σημαντική δικαίωση των συλλογικών παρεμβάσεων της ιατρικής κοινότητας</w:t>
      </w:r>
      <w:r w:rsidR="002E5DA6">
        <w:rPr>
          <w:i/>
          <w:iCs/>
        </w:rPr>
        <w:t xml:space="preserve"> και δεν μπορεί να μην εκφραστεί η ικανοποίησή μας</w:t>
      </w:r>
      <w:r w:rsidRPr="00533684">
        <w:rPr>
          <w:i/>
          <w:iCs/>
        </w:rPr>
        <w:t xml:space="preserve">. Οι νέοι ιατροί δεν αποτελούν απλώς ένα </w:t>
      </w:r>
      <w:r w:rsidR="00533684">
        <w:rPr>
          <w:i/>
          <w:iCs/>
        </w:rPr>
        <w:t xml:space="preserve">έμψυχο </w:t>
      </w:r>
      <w:r w:rsidRPr="00533684">
        <w:rPr>
          <w:i/>
          <w:iCs/>
        </w:rPr>
        <w:t xml:space="preserve">δυναμικό σε εκπαίδευση, αλλά </w:t>
      </w:r>
      <w:r w:rsidR="00A84854">
        <w:rPr>
          <w:i/>
          <w:iCs/>
        </w:rPr>
        <w:t>αποτελούν τον</w:t>
      </w:r>
      <w:r w:rsidR="00533684">
        <w:rPr>
          <w:i/>
          <w:iCs/>
        </w:rPr>
        <w:t xml:space="preserve"> </w:t>
      </w:r>
      <w:r w:rsidRPr="00533684">
        <w:rPr>
          <w:i/>
          <w:iCs/>
        </w:rPr>
        <w:t>κρίσιμο</w:t>
      </w:r>
      <w:r w:rsidR="00A84854">
        <w:rPr>
          <w:i/>
          <w:iCs/>
        </w:rPr>
        <w:t xml:space="preserve"> </w:t>
      </w:r>
      <w:r w:rsidRPr="00533684">
        <w:rPr>
          <w:i/>
          <w:iCs/>
        </w:rPr>
        <w:t>πυλώνα</w:t>
      </w:r>
      <w:r w:rsidR="00A84854">
        <w:rPr>
          <w:i/>
          <w:iCs/>
        </w:rPr>
        <w:t xml:space="preserve"> </w:t>
      </w:r>
      <w:r w:rsidRPr="00533684">
        <w:rPr>
          <w:i/>
          <w:iCs/>
        </w:rPr>
        <w:t>στήριξης της δημόσιας υγείας, τόσο σε καιρό ειρήνης όσο και στο πλαίσιο της στρατιωτικής θητείας.</w:t>
      </w:r>
    </w:p>
    <w:p w14:paraId="5CA553A8" w14:textId="6A8A5676" w:rsidR="00366B29" w:rsidRPr="00533684" w:rsidRDefault="00533684" w:rsidP="00366B29">
      <w:pPr>
        <w:rPr>
          <w:i/>
          <w:iCs/>
        </w:rPr>
      </w:pPr>
      <w:r>
        <w:rPr>
          <w:i/>
          <w:iCs/>
        </w:rPr>
        <w:t>Με τις παρεμβάσεις μας έχουμε επισημάνει ότι η</w:t>
      </w:r>
      <w:r w:rsidR="00366B29" w:rsidRPr="00533684">
        <w:rPr>
          <w:i/>
          <w:iCs/>
        </w:rPr>
        <w:t xml:space="preserve"> Πολιτεία οφείλει να διασφαλίζει τις συνθήκες εκείνες που θα τους επιτρέπουν να ολοκληρώνουν απρόσκοπτα την εκπαίδευσή τους, αλλά και να αναγνωρίζει έμπρακτα την προσφορά τους, ιδιαίτερα όταν αυτή εκδηλώνεται σε περιοχές με αυξημένες ανάγκες και ιδιαιτερότητες</w:t>
      </w:r>
      <w:r w:rsidR="00E012D0">
        <w:rPr>
          <w:i/>
          <w:iCs/>
        </w:rPr>
        <w:t>»</w:t>
      </w:r>
      <w:r w:rsidR="00366B29" w:rsidRPr="00533684">
        <w:rPr>
          <w:i/>
          <w:iCs/>
        </w:rPr>
        <w:t>.</w:t>
      </w:r>
    </w:p>
    <w:p w14:paraId="027DFF77" w14:textId="0CDCD2B2" w:rsidR="006D3294" w:rsidRPr="00E012D0" w:rsidRDefault="00E012D0" w:rsidP="00366B29">
      <w:r w:rsidRPr="00E012D0">
        <w:t xml:space="preserve">Ο Ιατρικός Σύλλογος Πειραιώς αναμένει την ψήφιση της σχετικής ρύθμισης και θα συνεχίσει να παρακολουθεί στενά τις εξελίξεις, παρεμβαίνοντας θεσμικά με στόχο τη </w:t>
      </w:r>
      <w:r w:rsidRPr="00E012D0">
        <w:lastRenderedPageBreak/>
        <w:t>στήριξη των νέων ιατρών και την ενίσχυση του ρόλου της ιατρικής κοινότητας προς όφελος της κοινωνίας</w:t>
      </w:r>
    </w:p>
    <w:sectPr w:rsidR="006D3294" w:rsidRPr="00E012D0" w:rsidSect="006D3294">
      <w:head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3C92" w14:textId="77777777" w:rsidR="00C641FD" w:rsidRDefault="00C641FD" w:rsidP="006D3294">
      <w:pPr>
        <w:spacing w:after="0" w:line="240" w:lineRule="auto"/>
      </w:pPr>
      <w:r>
        <w:separator/>
      </w:r>
    </w:p>
  </w:endnote>
  <w:endnote w:type="continuationSeparator" w:id="0">
    <w:p w14:paraId="212FECFF" w14:textId="77777777" w:rsidR="00C641FD" w:rsidRDefault="00C641FD" w:rsidP="006D3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FS Didot Display">
    <w:panose1 w:val="00000000000000000000"/>
    <w:charset w:val="EE"/>
    <w:family w:val="modern"/>
    <w:notTrueType/>
    <w:pitch w:val="variable"/>
    <w:sig w:usb0="E00000EF" w:usb1="0000004A" w:usb2="00000000" w:usb3="00000000" w:csb0="0000001A" w:csb1="00000000"/>
  </w:font>
  <w:font w:name="GFS Galatea">
    <w:panose1 w:val="00000000000000000000"/>
    <w:charset w:val="00"/>
    <w:family w:val="modern"/>
    <w:notTrueType/>
    <w:pitch w:val="variable"/>
    <w:sig w:usb0="E00000EF" w:usb1="0000004A" w:usb2="00000000" w:usb3="00000000" w:csb0="0000009B" w:csb1="00000000"/>
  </w:font>
  <w:font w:name="Bookman Old Style">
    <w:panose1 w:val="020506040505050202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84DC" w14:textId="77777777" w:rsidR="00C641FD" w:rsidRDefault="00C641FD" w:rsidP="006D3294">
      <w:pPr>
        <w:spacing w:after="0" w:line="240" w:lineRule="auto"/>
      </w:pPr>
      <w:r>
        <w:separator/>
      </w:r>
    </w:p>
  </w:footnote>
  <w:footnote w:type="continuationSeparator" w:id="0">
    <w:p w14:paraId="37BC13C1" w14:textId="77777777" w:rsidR="00C641FD" w:rsidRDefault="00C641FD" w:rsidP="006D3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EC25" w14:textId="77777777" w:rsidR="006D3294" w:rsidRDefault="006D3294" w:rsidP="006D3294">
    <w:pPr>
      <w:pStyle w:val="ab"/>
      <w:ind w:left="4536"/>
      <w:jc w:val="center"/>
    </w:pPr>
    <w:r>
      <w:rPr>
        <w:noProof/>
      </w:rPr>
      <w:drawing>
        <wp:inline distT="0" distB="0" distL="0" distR="0" wp14:anchorId="42F6567D" wp14:editId="7F60BF17">
          <wp:extent cx="2371725" cy="657225"/>
          <wp:effectExtent l="0" t="0" r="9525" b="9525"/>
          <wp:docPr id="1709284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8433" name="Εικόνα 170928433"/>
                  <pic:cNvPicPr/>
                </pic:nvPicPr>
                <pic:blipFill>
                  <a:blip r:embed="rId1">
                    <a:extLst>
                      <a:ext uri="{28A0092B-C50C-407E-A947-70E740481C1C}">
                        <a14:useLocalDpi xmlns:a14="http://schemas.microsoft.com/office/drawing/2010/main" val="0"/>
                      </a:ext>
                    </a:extLst>
                  </a:blip>
                  <a:stretch>
                    <a:fillRect/>
                  </a:stretch>
                </pic:blipFill>
                <pic:spPr>
                  <a:xfrm>
                    <a:off x="0" y="0"/>
                    <a:ext cx="2371725" cy="657225"/>
                  </a:xfrm>
                  <a:prstGeom prst="rect">
                    <a:avLst/>
                  </a:prstGeom>
                </pic:spPr>
              </pic:pic>
            </a:graphicData>
          </a:graphic>
        </wp:inline>
      </w:drawing>
    </w:r>
  </w:p>
  <w:p w14:paraId="6372088D" w14:textId="77777777" w:rsidR="006D3294" w:rsidRPr="00C67615" w:rsidRDefault="006D3294" w:rsidP="006D3294">
    <w:pPr>
      <w:pStyle w:val="ab"/>
      <w:ind w:left="4536"/>
      <w:jc w:val="center"/>
      <w:rPr>
        <w:rFonts w:ascii="Arial Narrow" w:hAnsi="Arial Narrow"/>
      </w:rPr>
    </w:pPr>
    <w:r w:rsidRPr="00C67615">
      <w:rPr>
        <w:rFonts w:ascii="Arial Narrow" w:hAnsi="Arial Narrow"/>
      </w:rPr>
      <w:t>Αγίου Κωνσταντίνου 5 - Πειραιάς Τ.Κ. 185 31</w:t>
    </w:r>
  </w:p>
  <w:p w14:paraId="28BF0382" w14:textId="77777777" w:rsidR="006D3294" w:rsidRPr="00C67615" w:rsidRDefault="006D3294" w:rsidP="006D3294">
    <w:pPr>
      <w:pStyle w:val="ab"/>
      <w:ind w:left="4536"/>
      <w:jc w:val="center"/>
      <w:rPr>
        <w:rFonts w:ascii="Arial Narrow" w:hAnsi="Arial Narrow"/>
      </w:rPr>
    </w:pPr>
    <w:r w:rsidRPr="00C67615">
      <w:rPr>
        <w:rFonts w:ascii="Arial Narrow" w:hAnsi="Arial Narrow"/>
      </w:rPr>
      <w:t>Τηλ. 210 417 8775, 210 417 0652</w:t>
    </w:r>
  </w:p>
  <w:p w14:paraId="36458DBA" w14:textId="77777777" w:rsidR="006D3294" w:rsidRDefault="006D329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E1262"/>
    <w:multiLevelType w:val="hybridMultilevel"/>
    <w:tmpl w:val="E2F6B2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5B430B8"/>
    <w:multiLevelType w:val="hybridMultilevel"/>
    <w:tmpl w:val="966E61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24498632">
    <w:abstractNumId w:val="0"/>
  </w:num>
  <w:num w:numId="2" w16cid:durableId="166817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94"/>
    <w:rsid w:val="000461FA"/>
    <w:rsid w:val="00047BF6"/>
    <w:rsid w:val="00051C21"/>
    <w:rsid w:val="00084422"/>
    <w:rsid w:val="000A4904"/>
    <w:rsid w:val="001F7E86"/>
    <w:rsid w:val="002B52BF"/>
    <w:rsid w:val="002D4F46"/>
    <w:rsid w:val="002E5DA6"/>
    <w:rsid w:val="0030475A"/>
    <w:rsid w:val="00366B29"/>
    <w:rsid w:val="00467490"/>
    <w:rsid w:val="00490E2A"/>
    <w:rsid w:val="004A384C"/>
    <w:rsid w:val="00512A92"/>
    <w:rsid w:val="00533684"/>
    <w:rsid w:val="005434EA"/>
    <w:rsid w:val="0057606E"/>
    <w:rsid w:val="0059684C"/>
    <w:rsid w:val="00620E1E"/>
    <w:rsid w:val="006344B3"/>
    <w:rsid w:val="00640EC1"/>
    <w:rsid w:val="006844F2"/>
    <w:rsid w:val="006D3294"/>
    <w:rsid w:val="00702D85"/>
    <w:rsid w:val="007850FF"/>
    <w:rsid w:val="00805B0F"/>
    <w:rsid w:val="00823B43"/>
    <w:rsid w:val="008D260E"/>
    <w:rsid w:val="009255B4"/>
    <w:rsid w:val="00941EA6"/>
    <w:rsid w:val="009A3785"/>
    <w:rsid w:val="009B26C4"/>
    <w:rsid w:val="00A35D92"/>
    <w:rsid w:val="00A45EFC"/>
    <w:rsid w:val="00A84854"/>
    <w:rsid w:val="00B21B36"/>
    <w:rsid w:val="00BF3040"/>
    <w:rsid w:val="00BF704C"/>
    <w:rsid w:val="00C641FD"/>
    <w:rsid w:val="00C921AF"/>
    <w:rsid w:val="00CB20CB"/>
    <w:rsid w:val="00D16FF6"/>
    <w:rsid w:val="00E012D0"/>
    <w:rsid w:val="00E2593D"/>
    <w:rsid w:val="00E92FB4"/>
    <w:rsid w:val="00EA0F0A"/>
    <w:rsid w:val="00EE291D"/>
    <w:rsid w:val="00F16D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9622"/>
  <w15:chartTrackingRefBased/>
  <w15:docId w15:val="{C5BBC3F7-9F39-4435-AF67-EA7F97BB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FB4"/>
    <w:pPr>
      <w:jc w:val="both"/>
    </w:pPr>
    <w:rPr>
      <w:rFonts w:ascii="Arial" w:hAnsi="Arial"/>
      <w:color w:val="000000" w:themeColor="text1"/>
    </w:rPr>
  </w:style>
  <w:style w:type="paragraph" w:styleId="1">
    <w:name w:val="heading 1"/>
    <w:basedOn w:val="a"/>
    <w:next w:val="a"/>
    <w:link w:val="1Char"/>
    <w:uiPriority w:val="9"/>
    <w:qFormat/>
    <w:rsid w:val="006D32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D32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D329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6D32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6D329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6D32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D329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D329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D329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Μεσότιτλος"/>
    <w:basedOn w:val="a4"/>
    <w:link w:val="Char"/>
    <w:autoRedefine/>
    <w:qFormat/>
    <w:rsid w:val="00E92FB4"/>
    <w:rPr>
      <w:rFonts w:ascii="GFS Didot Display" w:hAnsi="GFS Didot Display"/>
      <w:color w:val="000000" w:themeColor="text1"/>
    </w:rPr>
  </w:style>
  <w:style w:type="character" w:customStyle="1" w:styleId="Char">
    <w:name w:val="Μεσότιτλος Char"/>
    <w:basedOn w:val="Char0"/>
    <w:link w:val="a3"/>
    <w:rsid w:val="00E92FB4"/>
    <w:rPr>
      <w:rFonts w:ascii="GFS Didot Display" w:eastAsiaTheme="minorEastAsia" w:hAnsi="GFS Didot Display"/>
      <w:color w:val="000000" w:themeColor="text1"/>
      <w:spacing w:val="15"/>
    </w:rPr>
  </w:style>
  <w:style w:type="paragraph" w:styleId="a4">
    <w:name w:val="Subtitle"/>
    <w:basedOn w:val="a"/>
    <w:next w:val="a"/>
    <w:link w:val="Char0"/>
    <w:uiPriority w:val="11"/>
    <w:qFormat/>
    <w:rsid w:val="00E92FB4"/>
    <w:pPr>
      <w:numPr>
        <w:ilvl w:val="1"/>
      </w:numPr>
    </w:pPr>
    <w:rPr>
      <w:rFonts w:asciiTheme="minorHAnsi" w:eastAsiaTheme="minorEastAsia" w:hAnsiTheme="minorHAnsi"/>
      <w:color w:val="5A5A5A" w:themeColor="text1" w:themeTint="A5"/>
      <w:spacing w:val="15"/>
    </w:rPr>
  </w:style>
  <w:style w:type="character" w:customStyle="1" w:styleId="Char0">
    <w:name w:val="Υπότιτλος Char"/>
    <w:basedOn w:val="a0"/>
    <w:link w:val="a4"/>
    <w:uiPriority w:val="11"/>
    <w:rsid w:val="00E92FB4"/>
    <w:rPr>
      <w:rFonts w:eastAsiaTheme="minorEastAsia"/>
      <w:color w:val="5A5A5A" w:themeColor="text1" w:themeTint="A5"/>
      <w:spacing w:val="15"/>
    </w:rPr>
  </w:style>
  <w:style w:type="paragraph" w:customStyle="1" w:styleId="20">
    <w:name w:val="Βασικό 2"/>
    <w:basedOn w:val="a"/>
    <w:qFormat/>
    <w:rsid w:val="00E92FB4"/>
    <w:rPr>
      <w:rFonts w:ascii="GFS Galatea" w:hAnsi="GFS Galatea"/>
    </w:rPr>
  </w:style>
  <w:style w:type="character" w:customStyle="1" w:styleId="1Char">
    <w:name w:val="Επικεφαλίδα 1 Char"/>
    <w:basedOn w:val="a0"/>
    <w:link w:val="1"/>
    <w:uiPriority w:val="9"/>
    <w:rsid w:val="006D329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D329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D329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D329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D329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D329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D329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D329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D3294"/>
    <w:rPr>
      <w:rFonts w:eastAsiaTheme="majorEastAsia" w:cstheme="majorBidi"/>
      <w:color w:val="272727" w:themeColor="text1" w:themeTint="D8"/>
    </w:rPr>
  </w:style>
  <w:style w:type="paragraph" w:styleId="a5">
    <w:name w:val="Title"/>
    <w:basedOn w:val="a"/>
    <w:next w:val="a"/>
    <w:link w:val="Char1"/>
    <w:uiPriority w:val="10"/>
    <w:qFormat/>
    <w:rsid w:val="006D329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Char1">
    <w:name w:val="Τίτλος Char"/>
    <w:basedOn w:val="a0"/>
    <w:link w:val="a5"/>
    <w:uiPriority w:val="10"/>
    <w:rsid w:val="006D3294"/>
    <w:rPr>
      <w:rFonts w:asciiTheme="majorHAnsi" w:eastAsiaTheme="majorEastAsia" w:hAnsiTheme="majorHAnsi" w:cstheme="majorBidi"/>
      <w:spacing w:val="-10"/>
      <w:kern w:val="28"/>
      <w:sz w:val="56"/>
      <w:szCs w:val="56"/>
    </w:rPr>
  </w:style>
  <w:style w:type="paragraph" w:styleId="a6">
    <w:name w:val="Quote"/>
    <w:basedOn w:val="a"/>
    <w:next w:val="a"/>
    <w:link w:val="Char2"/>
    <w:uiPriority w:val="29"/>
    <w:qFormat/>
    <w:rsid w:val="006D3294"/>
    <w:pPr>
      <w:spacing w:before="160"/>
      <w:jc w:val="center"/>
    </w:pPr>
    <w:rPr>
      <w:i/>
      <w:iCs/>
      <w:color w:val="404040" w:themeColor="text1" w:themeTint="BF"/>
    </w:rPr>
  </w:style>
  <w:style w:type="character" w:customStyle="1" w:styleId="Char2">
    <w:name w:val="Απόσπασμα Char"/>
    <w:basedOn w:val="a0"/>
    <w:link w:val="a6"/>
    <w:uiPriority w:val="29"/>
    <w:rsid w:val="006D3294"/>
    <w:rPr>
      <w:rFonts w:ascii="Arial" w:hAnsi="Arial"/>
      <w:i/>
      <w:iCs/>
      <w:color w:val="404040" w:themeColor="text1" w:themeTint="BF"/>
    </w:rPr>
  </w:style>
  <w:style w:type="paragraph" w:styleId="a7">
    <w:name w:val="List Paragraph"/>
    <w:basedOn w:val="a"/>
    <w:uiPriority w:val="34"/>
    <w:qFormat/>
    <w:rsid w:val="006D3294"/>
    <w:pPr>
      <w:ind w:left="720"/>
      <w:contextualSpacing/>
    </w:pPr>
  </w:style>
  <w:style w:type="character" w:styleId="a8">
    <w:name w:val="Intense Emphasis"/>
    <w:basedOn w:val="a0"/>
    <w:uiPriority w:val="21"/>
    <w:qFormat/>
    <w:rsid w:val="006D3294"/>
    <w:rPr>
      <w:i/>
      <w:iCs/>
      <w:color w:val="2F5496" w:themeColor="accent1" w:themeShade="BF"/>
    </w:rPr>
  </w:style>
  <w:style w:type="paragraph" w:styleId="a9">
    <w:name w:val="Intense Quote"/>
    <w:basedOn w:val="a"/>
    <w:next w:val="a"/>
    <w:link w:val="Char3"/>
    <w:uiPriority w:val="30"/>
    <w:qFormat/>
    <w:rsid w:val="006D3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9"/>
    <w:uiPriority w:val="30"/>
    <w:rsid w:val="006D3294"/>
    <w:rPr>
      <w:rFonts w:ascii="Arial" w:hAnsi="Arial"/>
      <w:i/>
      <w:iCs/>
      <w:color w:val="2F5496" w:themeColor="accent1" w:themeShade="BF"/>
    </w:rPr>
  </w:style>
  <w:style w:type="character" w:styleId="aa">
    <w:name w:val="Intense Reference"/>
    <w:basedOn w:val="a0"/>
    <w:uiPriority w:val="32"/>
    <w:qFormat/>
    <w:rsid w:val="006D3294"/>
    <w:rPr>
      <w:b/>
      <w:bCs/>
      <w:smallCaps/>
      <w:color w:val="2F5496" w:themeColor="accent1" w:themeShade="BF"/>
      <w:spacing w:val="5"/>
    </w:rPr>
  </w:style>
  <w:style w:type="paragraph" w:styleId="ab">
    <w:name w:val="header"/>
    <w:basedOn w:val="a"/>
    <w:link w:val="Char4"/>
    <w:uiPriority w:val="99"/>
    <w:unhideWhenUsed/>
    <w:rsid w:val="006D3294"/>
    <w:pPr>
      <w:tabs>
        <w:tab w:val="center" w:pos="4153"/>
        <w:tab w:val="right" w:pos="8306"/>
      </w:tabs>
      <w:spacing w:after="0" w:line="240" w:lineRule="auto"/>
    </w:pPr>
  </w:style>
  <w:style w:type="character" w:customStyle="1" w:styleId="Char4">
    <w:name w:val="Κεφαλίδα Char"/>
    <w:basedOn w:val="a0"/>
    <w:link w:val="ab"/>
    <w:uiPriority w:val="99"/>
    <w:rsid w:val="006D3294"/>
    <w:rPr>
      <w:rFonts w:ascii="Arial" w:hAnsi="Arial"/>
      <w:color w:val="000000" w:themeColor="text1"/>
    </w:rPr>
  </w:style>
  <w:style w:type="paragraph" w:styleId="ac">
    <w:name w:val="footer"/>
    <w:basedOn w:val="a"/>
    <w:link w:val="Char5"/>
    <w:uiPriority w:val="99"/>
    <w:unhideWhenUsed/>
    <w:rsid w:val="006D3294"/>
    <w:pPr>
      <w:tabs>
        <w:tab w:val="center" w:pos="4153"/>
        <w:tab w:val="right" w:pos="8306"/>
      </w:tabs>
      <w:spacing w:after="0" w:line="240" w:lineRule="auto"/>
    </w:pPr>
  </w:style>
  <w:style w:type="character" w:customStyle="1" w:styleId="Char5">
    <w:name w:val="Υποσέλιδο Char"/>
    <w:basedOn w:val="a0"/>
    <w:link w:val="ac"/>
    <w:uiPriority w:val="99"/>
    <w:rsid w:val="006D3294"/>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7A163-8862-4711-816C-BF56ECD8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605</Words>
  <Characters>3273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Χαρίλαος Λαζαρόπουλος</dc:creator>
  <cp:keywords/>
  <dc:description/>
  <cp:lastModifiedBy>Χαρίλαος Λαζαρόπουλος</cp:lastModifiedBy>
  <cp:revision>4</cp:revision>
  <dcterms:created xsi:type="dcterms:W3CDTF">2026-04-23T08:51:00Z</dcterms:created>
  <dcterms:modified xsi:type="dcterms:W3CDTF">2026-04-23T09:32:00Z</dcterms:modified>
</cp:coreProperties>
</file>