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F6" w:rsidRDefault="008C2CF6" w:rsidP="008C2CF6">
      <w:pPr>
        <w:pStyle w:val="Web"/>
        <w:shd w:val="clear" w:color="auto" w:fill="FFFFFF"/>
        <w:rPr>
          <w:rFonts w:ascii="Arial" w:hAnsi="Arial" w:cs="Arial"/>
          <w:color w:val="222222"/>
        </w:rPr>
      </w:pPr>
      <w:r>
        <w:rPr>
          <w:rFonts w:ascii="Arial" w:hAnsi="Arial" w:cs="Arial"/>
          <w:color w:val="222222"/>
        </w:rPr>
        <w:t>ΠΡΟΣ:</w:t>
      </w:r>
    </w:p>
    <w:p w:rsidR="008C2CF6" w:rsidRDefault="008C2CF6" w:rsidP="008C2CF6">
      <w:pPr>
        <w:pStyle w:val="Web"/>
        <w:shd w:val="clear" w:color="auto" w:fill="FFFFFF"/>
        <w:rPr>
          <w:rFonts w:ascii="Arial" w:hAnsi="Arial" w:cs="Arial"/>
          <w:color w:val="222222"/>
        </w:rPr>
      </w:pPr>
      <w:r>
        <w:rPr>
          <w:rFonts w:ascii="Arial" w:hAnsi="Arial" w:cs="Arial"/>
          <w:color w:val="222222"/>
        </w:rPr>
        <w:t>Εθνικό Οργανισμό Παροχής Υπηρεσιών Υγείας (ΕΟΠΥΥ)</w:t>
      </w:r>
    </w:p>
    <w:p w:rsidR="008C2CF6" w:rsidRDefault="008C2CF6" w:rsidP="008C2CF6">
      <w:pPr>
        <w:pStyle w:val="Web"/>
        <w:shd w:val="clear" w:color="auto" w:fill="FFFFFF"/>
        <w:rPr>
          <w:rFonts w:ascii="Arial" w:hAnsi="Arial" w:cs="Arial"/>
          <w:color w:val="222222"/>
        </w:rPr>
      </w:pPr>
      <w:r>
        <w:rPr>
          <w:rFonts w:ascii="Arial" w:hAnsi="Arial" w:cs="Arial"/>
          <w:color w:val="222222"/>
        </w:rPr>
        <w:t>Διοικήτρια και Πρόεδρο Δ.Σ.</w:t>
      </w:r>
    </w:p>
    <w:p w:rsidR="008C2CF6" w:rsidRDefault="008C2CF6" w:rsidP="008C2CF6">
      <w:pPr>
        <w:pStyle w:val="Web"/>
        <w:shd w:val="clear" w:color="auto" w:fill="FFFFFF"/>
        <w:rPr>
          <w:rFonts w:ascii="Arial" w:hAnsi="Arial" w:cs="Arial"/>
          <w:color w:val="222222"/>
        </w:rPr>
      </w:pPr>
    </w:p>
    <w:p w:rsidR="008C2CF6" w:rsidRDefault="008C2CF6" w:rsidP="008C2CF6">
      <w:pPr>
        <w:pStyle w:val="Web"/>
        <w:shd w:val="clear" w:color="auto" w:fill="FFFFFF"/>
        <w:rPr>
          <w:rFonts w:ascii="Arial" w:hAnsi="Arial" w:cs="Arial"/>
          <w:color w:val="222222"/>
        </w:rPr>
      </w:pPr>
      <w:r>
        <w:rPr>
          <w:rFonts w:ascii="Arial" w:hAnsi="Arial" w:cs="Arial"/>
          <w:color w:val="222222"/>
        </w:rPr>
        <w:t>ΚΟΙΝ.:</w:t>
      </w:r>
    </w:p>
    <w:p w:rsidR="008C2CF6" w:rsidRDefault="008C2CF6" w:rsidP="008C2CF6">
      <w:pPr>
        <w:pStyle w:val="Web"/>
        <w:shd w:val="clear" w:color="auto" w:fill="FFFFFF"/>
        <w:rPr>
          <w:rFonts w:ascii="Arial" w:hAnsi="Arial" w:cs="Arial"/>
          <w:color w:val="222222"/>
        </w:rPr>
      </w:pPr>
      <w:r>
        <w:rPr>
          <w:rFonts w:ascii="Arial" w:hAnsi="Arial" w:cs="Arial"/>
          <w:color w:val="222222"/>
        </w:rPr>
        <w:t>Υπουργείο Υγείας</w:t>
      </w:r>
    </w:p>
    <w:p w:rsidR="008C2CF6" w:rsidRDefault="008C2CF6" w:rsidP="008C2CF6">
      <w:pPr>
        <w:pStyle w:val="Web"/>
        <w:shd w:val="clear" w:color="auto" w:fill="FFFFFF"/>
        <w:rPr>
          <w:rFonts w:ascii="Arial" w:hAnsi="Arial" w:cs="Arial"/>
          <w:color w:val="222222"/>
        </w:rPr>
      </w:pPr>
      <w:r>
        <w:rPr>
          <w:rFonts w:ascii="Arial" w:hAnsi="Arial" w:cs="Arial"/>
          <w:color w:val="222222"/>
        </w:rPr>
        <w:t>Διεύθυνση Οικονομικών Υπηρεσιών ΕΟΠΥΥ</w:t>
      </w:r>
    </w:p>
    <w:p w:rsidR="008C2CF6" w:rsidRDefault="008C2CF6" w:rsidP="008C2CF6">
      <w:pPr>
        <w:pStyle w:val="Web"/>
        <w:shd w:val="clear" w:color="auto" w:fill="FFFFFF"/>
        <w:rPr>
          <w:rFonts w:ascii="Arial" w:hAnsi="Arial" w:cs="Arial"/>
          <w:color w:val="222222"/>
        </w:rPr>
      </w:pPr>
    </w:p>
    <w:p w:rsidR="008C2CF6" w:rsidRDefault="008C2CF6" w:rsidP="008C2CF6">
      <w:pPr>
        <w:pStyle w:val="Web"/>
        <w:shd w:val="clear" w:color="auto" w:fill="FFFFFF"/>
        <w:rPr>
          <w:rFonts w:ascii="Arial" w:hAnsi="Arial" w:cs="Arial"/>
          <w:color w:val="222222"/>
        </w:rPr>
      </w:pPr>
      <w:r>
        <w:rPr>
          <w:rFonts w:ascii="Arial" w:hAnsi="Arial" w:cs="Arial"/>
          <w:color w:val="222222"/>
        </w:rPr>
        <w:t xml:space="preserve">ΘΕΜΑ: Αίτημα παροχής διευκρινίσεων και αναλυτικών στοιχείων σχετικά με την Απόφαση 117/07-04-2026 του Δ.Σ. ΕΟΠΥΥ περί επιστροφής ποσών λόγω προείσπραξης </w:t>
      </w:r>
      <w:proofErr w:type="spellStart"/>
      <w:r>
        <w:rPr>
          <w:rFonts w:ascii="Arial" w:hAnsi="Arial" w:cs="Arial"/>
          <w:color w:val="222222"/>
        </w:rPr>
        <w:t>clawback</w:t>
      </w:r>
      <w:proofErr w:type="spellEnd"/>
      <w:r>
        <w:rPr>
          <w:rFonts w:ascii="Arial" w:hAnsi="Arial" w:cs="Arial"/>
          <w:color w:val="222222"/>
        </w:rPr>
        <w:t xml:space="preserve"> έτους 2023</w:t>
      </w:r>
    </w:p>
    <w:p w:rsidR="008C2CF6" w:rsidRDefault="008C2CF6" w:rsidP="008C2CF6">
      <w:pPr>
        <w:pStyle w:val="Web"/>
        <w:shd w:val="clear" w:color="auto" w:fill="FFFFFF"/>
        <w:rPr>
          <w:rFonts w:ascii="Arial" w:hAnsi="Arial" w:cs="Arial"/>
          <w:color w:val="222222"/>
        </w:rPr>
      </w:pPr>
    </w:p>
    <w:p w:rsidR="008C2CF6" w:rsidRDefault="008C2CF6" w:rsidP="008C2CF6">
      <w:pPr>
        <w:pStyle w:val="Web"/>
        <w:shd w:val="clear" w:color="auto" w:fill="FFFFFF"/>
        <w:rPr>
          <w:rFonts w:ascii="Arial" w:hAnsi="Arial" w:cs="Arial"/>
          <w:color w:val="222222"/>
        </w:rPr>
      </w:pPr>
      <w:r>
        <w:rPr>
          <w:rFonts w:ascii="Arial" w:hAnsi="Arial" w:cs="Arial"/>
          <w:color w:val="222222"/>
        </w:rPr>
        <w:t>Αξιότιμη κυρία Πρόεδρε,</w:t>
      </w:r>
    </w:p>
    <w:p w:rsidR="008C2CF6" w:rsidRDefault="008C2CF6" w:rsidP="008C2CF6">
      <w:pPr>
        <w:pStyle w:val="Web"/>
        <w:shd w:val="clear" w:color="auto" w:fill="FFFFFF"/>
        <w:rPr>
          <w:rFonts w:ascii="Arial" w:hAnsi="Arial" w:cs="Arial"/>
          <w:color w:val="222222"/>
        </w:rPr>
      </w:pPr>
      <w:proofErr w:type="spellStart"/>
      <w:r>
        <w:rPr>
          <w:rFonts w:ascii="Arial" w:hAnsi="Arial" w:cs="Arial"/>
          <w:color w:val="222222"/>
        </w:rPr>
        <w:t>Καρποδίνη</w:t>
      </w:r>
      <w:proofErr w:type="spellEnd"/>
      <w:r>
        <w:rPr>
          <w:rFonts w:ascii="Arial" w:hAnsi="Arial" w:cs="Arial"/>
          <w:color w:val="222222"/>
        </w:rPr>
        <w:t xml:space="preserve"> Θεανώ</w:t>
      </w:r>
    </w:p>
    <w:p w:rsidR="008C2CF6" w:rsidRDefault="008C2CF6" w:rsidP="008C2CF6">
      <w:pPr>
        <w:pStyle w:val="Web"/>
        <w:shd w:val="clear" w:color="auto" w:fill="FFFFFF"/>
        <w:rPr>
          <w:rFonts w:ascii="Arial" w:hAnsi="Arial" w:cs="Arial"/>
          <w:color w:val="222222"/>
        </w:rPr>
      </w:pPr>
      <w:r>
        <w:rPr>
          <w:rFonts w:ascii="Arial" w:hAnsi="Arial" w:cs="Arial"/>
          <w:color w:val="222222"/>
        </w:rPr>
        <w:t xml:space="preserve">Οι υπογράφοντες Πρόεδροι Ιατρικών Συλλόγων της χώρας, στο πλαίσιο της θεσμικής μας ευθύνης για την προάσπιση των επαγγελματικών και οικονομικών συμφερόντων των μελών μας, καθώς και της διασφάλισης της διαφάνειας και της ίσης μεταχείρισης των συμβεβλημένων </w:t>
      </w:r>
      <w:proofErr w:type="spellStart"/>
      <w:r>
        <w:rPr>
          <w:rFonts w:ascii="Arial" w:hAnsi="Arial" w:cs="Arial"/>
          <w:color w:val="222222"/>
        </w:rPr>
        <w:t>παρόχων</w:t>
      </w:r>
      <w:proofErr w:type="spellEnd"/>
      <w:r>
        <w:rPr>
          <w:rFonts w:ascii="Arial" w:hAnsi="Arial" w:cs="Arial"/>
          <w:color w:val="222222"/>
        </w:rPr>
        <w:t xml:space="preserve"> υγείας, αιτούμαστε την παροχή αναλυτικών διευκρινίσεων επί της ανωτέρω 1091/07042026  επισυναπτόμενης απόφασης του ΔΣ του ΕΟΠΥΥ   .</w:t>
      </w:r>
    </w:p>
    <w:p w:rsidR="008C2CF6" w:rsidRDefault="008C2CF6" w:rsidP="008C2CF6">
      <w:pPr>
        <w:pStyle w:val="Web"/>
        <w:shd w:val="clear" w:color="auto" w:fill="FFFFFF"/>
        <w:rPr>
          <w:rFonts w:ascii="Arial" w:hAnsi="Arial" w:cs="Arial"/>
          <w:color w:val="222222"/>
        </w:rPr>
      </w:pPr>
      <w:r>
        <w:rPr>
          <w:rFonts w:ascii="Arial" w:hAnsi="Arial" w:cs="Arial"/>
          <w:color w:val="222222"/>
        </w:rPr>
        <w:t>Ειδικότερα, παρακαλούμε όπως μας γνωστοποιηθούν:</w:t>
      </w:r>
    </w:p>
    <w:p w:rsidR="008C2CF6" w:rsidRDefault="008C2CF6" w:rsidP="008C2CF6">
      <w:pPr>
        <w:pStyle w:val="Web"/>
        <w:numPr>
          <w:ilvl w:val="0"/>
          <w:numId w:val="1"/>
        </w:numPr>
        <w:shd w:val="clear" w:color="auto" w:fill="FFFFFF"/>
        <w:ind w:left="945"/>
        <w:rPr>
          <w:rFonts w:ascii="Arial" w:hAnsi="Arial" w:cs="Arial"/>
          <w:color w:val="222222"/>
        </w:rPr>
      </w:pPr>
      <w:r>
        <w:rPr>
          <w:rFonts w:ascii="Arial" w:hAnsi="Arial" w:cs="Arial"/>
          <w:color w:val="222222"/>
        </w:rPr>
        <w:t xml:space="preserve">Τα κριτήρια ένταξης των </w:t>
      </w:r>
      <w:proofErr w:type="spellStart"/>
      <w:r>
        <w:rPr>
          <w:rFonts w:ascii="Arial" w:hAnsi="Arial" w:cs="Arial"/>
          <w:color w:val="222222"/>
        </w:rPr>
        <w:t>παρόχων</w:t>
      </w:r>
      <w:proofErr w:type="spellEnd"/>
      <w:r>
        <w:rPr>
          <w:rFonts w:ascii="Arial" w:hAnsi="Arial" w:cs="Arial"/>
          <w:color w:val="222222"/>
        </w:rPr>
        <w:t xml:space="preserve"> στον συνημμένο πίνακα της απόφασης, καθώς και η πλήρης κατηγοριοποίησή τους (φυσικά πρόσωπα, νομικά πρόσωπα, διαγνωστικά κέντρα, κλινικές κ.λπ.).</w:t>
      </w:r>
    </w:p>
    <w:p w:rsidR="008C2CF6" w:rsidRDefault="008C2CF6" w:rsidP="008C2CF6">
      <w:pPr>
        <w:pStyle w:val="Web"/>
        <w:numPr>
          <w:ilvl w:val="0"/>
          <w:numId w:val="1"/>
        </w:numPr>
        <w:shd w:val="clear" w:color="auto" w:fill="FFFFFF"/>
        <w:ind w:left="945"/>
        <w:rPr>
          <w:rFonts w:ascii="Arial" w:hAnsi="Arial" w:cs="Arial"/>
          <w:color w:val="222222"/>
        </w:rPr>
      </w:pPr>
      <w:r>
        <w:rPr>
          <w:rFonts w:ascii="Arial" w:hAnsi="Arial" w:cs="Arial"/>
          <w:color w:val="222222"/>
        </w:rPr>
        <w:t>Η ακριβής μεθοδολογία υπολογισμού:</w:t>
      </w:r>
    </w:p>
    <w:p w:rsidR="008C2CF6" w:rsidRDefault="008C2CF6" w:rsidP="008C2CF6">
      <w:pPr>
        <w:pStyle w:val="Web"/>
        <w:numPr>
          <w:ilvl w:val="1"/>
          <w:numId w:val="1"/>
        </w:numPr>
        <w:shd w:val="clear" w:color="auto" w:fill="FFFFFF"/>
        <w:ind w:left="1890"/>
        <w:rPr>
          <w:rFonts w:ascii="Arial" w:hAnsi="Arial" w:cs="Arial"/>
          <w:color w:val="222222"/>
        </w:rPr>
      </w:pPr>
      <w:r>
        <w:rPr>
          <w:rFonts w:ascii="Arial" w:hAnsi="Arial" w:cs="Arial"/>
          <w:color w:val="222222"/>
        </w:rPr>
        <w:t xml:space="preserve">του τελικώς βεβαιωθέντος ποσού </w:t>
      </w:r>
      <w:proofErr w:type="spellStart"/>
      <w:r>
        <w:rPr>
          <w:rFonts w:ascii="Arial" w:hAnsi="Arial" w:cs="Arial"/>
          <w:color w:val="222222"/>
        </w:rPr>
        <w:t>clawback</w:t>
      </w:r>
      <w:proofErr w:type="spellEnd"/>
      <w:r>
        <w:rPr>
          <w:rFonts w:ascii="Arial" w:hAnsi="Arial" w:cs="Arial"/>
          <w:color w:val="222222"/>
        </w:rPr>
        <w:t xml:space="preserve"> για το έτος 2023,</w:t>
      </w:r>
    </w:p>
    <w:p w:rsidR="008C2CF6" w:rsidRDefault="008C2CF6" w:rsidP="008C2CF6">
      <w:pPr>
        <w:pStyle w:val="Web"/>
        <w:numPr>
          <w:ilvl w:val="1"/>
          <w:numId w:val="1"/>
        </w:numPr>
        <w:shd w:val="clear" w:color="auto" w:fill="FFFFFF"/>
        <w:ind w:left="1890"/>
        <w:rPr>
          <w:rFonts w:ascii="Arial" w:hAnsi="Arial" w:cs="Arial"/>
          <w:color w:val="222222"/>
        </w:rPr>
      </w:pPr>
      <w:r>
        <w:rPr>
          <w:rFonts w:ascii="Arial" w:hAnsi="Arial" w:cs="Arial"/>
          <w:color w:val="222222"/>
        </w:rPr>
        <w:t>των ποσών προείσπραξης (παρακρατήσεων),</w:t>
      </w:r>
    </w:p>
    <w:p w:rsidR="008C2CF6" w:rsidRDefault="008C2CF6" w:rsidP="008C2CF6">
      <w:pPr>
        <w:pStyle w:val="Web"/>
        <w:numPr>
          <w:ilvl w:val="1"/>
          <w:numId w:val="1"/>
        </w:numPr>
        <w:shd w:val="clear" w:color="auto" w:fill="FFFFFF"/>
        <w:ind w:left="1890"/>
        <w:rPr>
          <w:rFonts w:ascii="Arial" w:hAnsi="Arial" w:cs="Arial"/>
          <w:color w:val="222222"/>
        </w:rPr>
      </w:pPr>
      <w:r>
        <w:rPr>
          <w:rFonts w:ascii="Arial" w:hAnsi="Arial" w:cs="Arial"/>
          <w:color w:val="222222"/>
        </w:rPr>
        <w:t>και της προκύπτουσας διαφοράς που οδήγησε σε επιστροφή ποσών.</w:t>
      </w:r>
    </w:p>
    <w:p w:rsidR="008C2CF6" w:rsidRDefault="008C2CF6" w:rsidP="008C2CF6">
      <w:pPr>
        <w:pStyle w:val="Web"/>
        <w:numPr>
          <w:ilvl w:val="0"/>
          <w:numId w:val="1"/>
        </w:numPr>
        <w:shd w:val="clear" w:color="auto" w:fill="FFFFFF"/>
        <w:ind w:left="945"/>
        <w:rPr>
          <w:rFonts w:ascii="Arial" w:hAnsi="Arial" w:cs="Arial"/>
          <w:color w:val="222222"/>
        </w:rPr>
      </w:pPr>
      <w:r>
        <w:rPr>
          <w:rFonts w:ascii="Arial" w:hAnsi="Arial" w:cs="Arial"/>
          <w:color w:val="222222"/>
        </w:rPr>
        <w:t xml:space="preserve">Αναλυτικά στοιχεία ανά </w:t>
      </w:r>
      <w:proofErr w:type="spellStart"/>
      <w:r>
        <w:rPr>
          <w:rFonts w:ascii="Arial" w:hAnsi="Arial" w:cs="Arial"/>
          <w:color w:val="222222"/>
        </w:rPr>
        <w:t>πάροχο</w:t>
      </w:r>
      <w:proofErr w:type="spellEnd"/>
      <w:r>
        <w:rPr>
          <w:rFonts w:ascii="Arial" w:hAnsi="Arial" w:cs="Arial"/>
          <w:color w:val="222222"/>
        </w:rPr>
        <w:t>, συμπεριλαμβανομένων:</w:t>
      </w:r>
    </w:p>
    <w:p w:rsidR="008C2CF6" w:rsidRDefault="008C2CF6" w:rsidP="008C2CF6">
      <w:pPr>
        <w:pStyle w:val="Web"/>
        <w:numPr>
          <w:ilvl w:val="1"/>
          <w:numId w:val="1"/>
        </w:numPr>
        <w:shd w:val="clear" w:color="auto" w:fill="FFFFFF"/>
        <w:ind w:left="1890"/>
        <w:rPr>
          <w:rFonts w:ascii="Arial" w:hAnsi="Arial" w:cs="Arial"/>
          <w:color w:val="222222"/>
        </w:rPr>
      </w:pPr>
      <w:r>
        <w:rPr>
          <w:rFonts w:ascii="Arial" w:hAnsi="Arial" w:cs="Arial"/>
          <w:color w:val="222222"/>
        </w:rPr>
        <w:t>του συνολικού ποσού προείσπραξης,</w:t>
      </w:r>
    </w:p>
    <w:p w:rsidR="008C2CF6" w:rsidRDefault="008C2CF6" w:rsidP="008C2CF6">
      <w:pPr>
        <w:pStyle w:val="Web"/>
        <w:numPr>
          <w:ilvl w:val="1"/>
          <w:numId w:val="1"/>
        </w:numPr>
        <w:shd w:val="clear" w:color="auto" w:fill="FFFFFF"/>
        <w:ind w:left="1890"/>
        <w:rPr>
          <w:rFonts w:ascii="Arial" w:hAnsi="Arial" w:cs="Arial"/>
          <w:color w:val="222222"/>
        </w:rPr>
      </w:pPr>
      <w:r>
        <w:rPr>
          <w:rFonts w:ascii="Arial" w:hAnsi="Arial" w:cs="Arial"/>
          <w:color w:val="222222"/>
        </w:rPr>
        <w:t xml:space="preserve">του τελικού οφειλόμενου </w:t>
      </w:r>
      <w:proofErr w:type="spellStart"/>
      <w:r>
        <w:rPr>
          <w:rFonts w:ascii="Arial" w:hAnsi="Arial" w:cs="Arial"/>
          <w:color w:val="222222"/>
        </w:rPr>
        <w:t>clawback</w:t>
      </w:r>
      <w:proofErr w:type="spellEnd"/>
      <w:r>
        <w:rPr>
          <w:rFonts w:ascii="Arial" w:hAnsi="Arial" w:cs="Arial"/>
          <w:color w:val="222222"/>
        </w:rPr>
        <w:t>,</w:t>
      </w:r>
    </w:p>
    <w:p w:rsidR="008C2CF6" w:rsidRDefault="008C2CF6" w:rsidP="008C2CF6">
      <w:pPr>
        <w:pStyle w:val="Web"/>
        <w:numPr>
          <w:ilvl w:val="1"/>
          <w:numId w:val="1"/>
        </w:numPr>
        <w:shd w:val="clear" w:color="auto" w:fill="FFFFFF"/>
        <w:ind w:left="1890"/>
        <w:rPr>
          <w:rFonts w:ascii="Arial" w:hAnsi="Arial" w:cs="Arial"/>
          <w:color w:val="222222"/>
        </w:rPr>
      </w:pPr>
      <w:r>
        <w:rPr>
          <w:rFonts w:ascii="Arial" w:hAnsi="Arial" w:cs="Arial"/>
          <w:color w:val="222222"/>
        </w:rPr>
        <w:t>και του ποσού επιστροφής,</w:t>
      </w:r>
    </w:p>
    <w:p w:rsidR="008C2CF6" w:rsidRDefault="008C2CF6" w:rsidP="008C2CF6">
      <w:pPr>
        <w:pStyle w:val="Web"/>
        <w:shd w:val="clear" w:color="auto" w:fill="FFFFFF"/>
        <w:ind w:left="1890"/>
        <w:rPr>
          <w:rFonts w:ascii="Arial" w:hAnsi="Arial" w:cs="Arial"/>
          <w:color w:val="222222"/>
        </w:rPr>
      </w:pPr>
      <w:r>
        <w:rPr>
          <w:rFonts w:ascii="Arial" w:hAnsi="Arial" w:cs="Arial"/>
          <w:color w:val="222222"/>
        </w:rPr>
        <w:lastRenderedPageBreak/>
        <w:t xml:space="preserve">με την επιφύλαξη τήρησης του ισχύοντος πλαισίου προστασίας προσωπικών δεδομένων και με δυνατότητα παροχής των στοιχείων σε συγκεντρωτική ή/και θεσμικά </w:t>
      </w:r>
      <w:proofErr w:type="spellStart"/>
      <w:r>
        <w:rPr>
          <w:rFonts w:ascii="Arial" w:hAnsi="Arial" w:cs="Arial"/>
          <w:color w:val="222222"/>
        </w:rPr>
        <w:t>προσβάσιμη</w:t>
      </w:r>
      <w:proofErr w:type="spellEnd"/>
      <w:r>
        <w:rPr>
          <w:rFonts w:ascii="Arial" w:hAnsi="Arial" w:cs="Arial"/>
          <w:color w:val="222222"/>
        </w:rPr>
        <w:t xml:space="preserve"> μορφή προς τους Ιατρικούς Συλλόγους.</w:t>
      </w:r>
    </w:p>
    <w:p w:rsidR="008C2CF6" w:rsidRDefault="008C2CF6" w:rsidP="008C2CF6">
      <w:pPr>
        <w:pStyle w:val="Web"/>
        <w:numPr>
          <w:ilvl w:val="0"/>
          <w:numId w:val="1"/>
        </w:numPr>
        <w:shd w:val="clear" w:color="auto" w:fill="FFFFFF"/>
        <w:ind w:left="945"/>
        <w:rPr>
          <w:rFonts w:ascii="Arial" w:hAnsi="Arial" w:cs="Arial"/>
          <w:color w:val="222222"/>
        </w:rPr>
      </w:pPr>
      <w:r>
        <w:rPr>
          <w:rFonts w:ascii="Arial" w:hAnsi="Arial" w:cs="Arial"/>
          <w:color w:val="222222"/>
        </w:rPr>
        <w:t xml:space="preserve">Τον τρόπο κατανομής του συνολικού ποσού των 804.217,59 €, καθώς και την αιτιολόγηση τυχόν αποκλίσεων μεταξύ κατηγοριών </w:t>
      </w:r>
      <w:proofErr w:type="spellStart"/>
      <w:r>
        <w:rPr>
          <w:rFonts w:ascii="Arial" w:hAnsi="Arial" w:cs="Arial"/>
          <w:color w:val="222222"/>
        </w:rPr>
        <w:t>παρόχων</w:t>
      </w:r>
      <w:proofErr w:type="spellEnd"/>
      <w:r>
        <w:rPr>
          <w:rFonts w:ascii="Arial" w:hAnsi="Arial" w:cs="Arial"/>
          <w:color w:val="222222"/>
        </w:rPr>
        <w:t>.</w:t>
      </w:r>
    </w:p>
    <w:p w:rsidR="008C2CF6" w:rsidRDefault="008C2CF6" w:rsidP="008C2CF6">
      <w:pPr>
        <w:pStyle w:val="Web"/>
        <w:numPr>
          <w:ilvl w:val="0"/>
          <w:numId w:val="1"/>
        </w:numPr>
        <w:shd w:val="clear" w:color="auto" w:fill="FFFFFF"/>
        <w:ind w:left="945"/>
        <w:rPr>
          <w:rFonts w:ascii="Arial" w:hAnsi="Arial" w:cs="Arial"/>
          <w:color w:val="222222"/>
        </w:rPr>
      </w:pPr>
      <w:r>
        <w:rPr>
          <w:rFonts w:ascii="Arial" w:hAnsi="Arial" w:cs="Arial"/>
          <w:color w:val="222222"/>
        </w:rPr>
        <w:t xml:space="preserve">Τη νομική και κανονιστική βάση της διαδικασίας συμψηφισμού και επιστροφής, ιδίως σε σχέση με προηγούμενες εφαρμογές του μηχανισμού </w:t>
      </w:r>
      <w:proofErr w:type="spellStart"/>
      <w:r>
        <w:rPr>
          <w:rFonts w:ascii="Arial" w:hAnsi="Arial" w:cs="Arial"/>
          <w:color w:val="222222"/>
        </w:rPr>
        <w:t>clawback</w:t>
      </w:r>
      <w:proofErr w:type="spellEnd"/>
      <w:r>
        <w:rPr>
          <w:rFonts w:ascii="Arial" w:hAnsi="Arial" w:cs="Arial"/>
          <w:color w:val="222222"/>
        </w:rPr>
        <w:t>.</w:t>
      </w:r>
    </w:p>
    <w:p w:rsidR="008C2CF6" w:rsidRDefault="008C2CF6" w:rsidP="008C2CF6">
      <w:pPr>
        <w:pStyle w:val="Web"/>
        <w:shd w:val="clear" w:color="auto" w:fill="FFFFFF"/>
        <w:rPr>
          <w:rFonts w:ascii="Arial" w:hAnsi="Arial" w:cs="Arial"/>
          <w:color w:val="222222"/>
        </w:rPr>
      </w:pPr>
      <w:r>
        <w:rPr>
          <w:rFonts w:ascii="Arial" w:hAnsi="Arial" w:cs="Arial"/>
          <w:color w:val="222222"/>
        </w:rPr>
        <w:t xml:space="preserve">Επισημαίνουμε ότι η διασφάλιση της διαφάνειας και της σαφήνειας στη διαχείριση των οικονομικών υποχρεώσεων και απαιτήσεων μεταξύ ΕΟΠΥΥ και </w:t>
      </w:r>
      <w:proofErr w:type="spellStart"/>
      <w:r>
        <w:rPr>
          <w:rFonts w:ascii="Arial" w:hAnsi="Arial" w:cs="Arial"/>
          <w:color w:val="222222"/>
        </w:rPr>
        <w:t>παρόχων</w:t>
      </w:r>
      <w:proofErr w:type="spellEnd"/>
      <w:r>
        <w:rPr>
          <w:rFonts w:ascii="Arial" w:hAnsi="Arial" w:cs="Arial"/>
          <w:color w:val="222222"/>
        </w:rPr>
        <w:t xml:space="preserve"> αποτελεί αναγκαία προϋπόθεση για την εύρυθμη λειτουργία του συστήματος υγείας και την εμπέδωση κλίματος εμπιστοσύνης.</w:t>
      </w:r>
    </w:p>
    <w:p w:rsidR="008C2CF6" w:rsidRDefault="008C2CF6" w:rsidP="008C2CF6">
      <w:pPr>
        <w:pStyle w:val="Web"/>
        <w:shd w:val="clear" w:color="auto" w:fill="FFFFFF"/>
        <w:rPr>
          <w:rFonts w:ascii="Arial" w:hAnsi="Arial" w:cs="Arial"/>
          <w:color w:val="222222"/>
        </w:rPr>
      </w:pPr>
      <w:r>
        <w:rPr>
          <w:rFonts w:ascii="Arial" w:hAnsi="Arial" w:cs="Arial"/>
          <w:color w:val="222222"/>
        </w:rPr>
        <w:t>Παρακαλούμε για την άμεση ανταπόκρισή σας και την αποστολή των ανωτέρω στοιχείων εντός εύλογου χρονικού διαστήματος.</w:t>
      </w:r>
    </w:p>
    <w:p w:rsidR="008C2CF6" w:rsidRDefault="00E355B7" w:rsidP="008C2CF6">
      <w:pPr>
        <w:pStyle w:val="Web"/>
        <w:shd w:val="clear" w:color="auto" w:fill="FFFFFF"/>
        <w:rPr>
          <w:rFonts w:ascii="Arial" w:hAnsi="Arial" w:cs="Arial"/>
          <w:color w:val="222222"/>
        </w:rPr>
      </w:pPr>
      <w:r>
        <w:rPr>
          <w:rFonts w:ascii="Arial" w:hAnsi="Arial" w:cs="Arial"/>
          <w:color w:val="222222"/>
        </w:rPr>
        <w:t xml:space="preserve">Μετά </w:t>
      </w:r>
      <w:r w:rsidR="008C2CF6">
        <w:rPr>
          <w:rFonts w:ascii="Arial" w:hAnsi="Arial" w:cs="Arial"/>
          <w:color w:val="222222"/>
        </w:rPr>
        <w:t xml:space="preserve"> τιμή,</w:t>
      </w:r>
    </w:p>
    <w:p w:rsidR="00E355B7" w:rsidRDefault="00E355B7" w:rsidP="00E355B7">
      <w:pPr>
        <w:pStyle w:val="Web"/>
        <w:shd w:val="clear" w:color="auto" w:fill="FFFFFF"/>
        <w:rPr>
          <w:rFonts w:ascii="Arial" w:hAnsi="Arial" w:cs="Arial"/>
          <w:color w:val="222222"/>
        </w:rPr>
      </w:pPr>
      <w:r w:rsidRPr="00E355B7">
        <w:rPr>
          <w:rFonts w:ascii="Arial" w:hAnsi="Arial" w:cs="Arial"/>
          <w:color w:val="222222"/>
        </w:rPr>
        <w:t>Οι Πρόεδροι των Ιατρικών Συλλόγων:</w:t>
      </w:r>
    </w:p>
    <w:p w:rsidR="0004420C" w:rsidRPr="00E355B7" w:rsidRDefault="0004420C" w:rsidP="0004420C">
      <w:pPr>
        <w:pStyle w:val="Web"/>
        <w:rPr>
          <w:rFonts w:ascii="Arial" w:hAnsi="Arial" w:cs="Arial"/>
          <w:color w:val="222222"/>
        </w:rPr>
      </w:pPr>
      <w:r>
        <w:rPr>
          <w:rFonts w:ascii="Arial" w:hAnsi="Arial" w:cs="Arial"/>
          <w:color w:val="222222"/>
        </w:rPr>
        <w:t xml:space="preserve">Πρόεδρος του Ι. Σ. Αγρινίου </w:t>
      </w:r>
      <w:r w:rsidRPr="0004420C">
        <w:rPr>
          <w:rFonts w:ascii="Arial" w:hAnsi="Arial" w:cs="Arial"/>
          <w:color w:val="222222"/>
        </w:rPr>
        <w:t xml:space="preserve"> </w:t>
      </w:r>
      <w:r>
        <w:rPr>
          <w:rFonts w:ascii="Arial" w:hAnsi="Arial" w:cs="Arial"/>
          <w:color w:val="222222"/>
        </w:rPr>
        <w:t xml:space="preserve">Αγραφιώτης Γεώργιος </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Αιτωλοακαρνανίας </w:t>
      </w:r>
      <w:proofErr w:type="spellStart"/>
      <w:r w:rsidRPr="00E355B7">
        <w:rPr>
          <w:rFonts w:ascii="Arial" w:hAnsi="Arial" w:cs="Arial"/>
          <w:color w:val="222222"/>
        </w:rPr>
        <w:t>Τριβλής</w:t>
      </w:r>
      <w:proofErr w:type="spellEnd"/>
      <w:r w:rsidRPr="00E355B7">
        <w:rPr>
          <w:rFonts w:ascii="Arial" w:hAnsi="Arial" w:cs="Arial"/>
          <w:color w:val="222222"/>
        </w:rPr>
        <w:t xml:space="preserve"> Αριστόβουλος</w:t>
      </w:r>
    </w:p>
    <w:p w:rsid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Αρκαδίας Ψυχογιός Βασίλειος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Γρεβενών </w:t>
      </w:r>
      <w:proofErr w:type="spellStart"/>
      <w:r w:rsidRPr="00E355B7">
        <w:rPr>
          <w:rFonts w:ascii="Arial" w:hAnsi="Arial" w:cs="Arial"/>
          <w:color w:val="222222"/>
        </w:rPr>
        <w:t>Ψευτογκάς</w:t>
      </w:r>
      <w:proofErr w:type="spellEnd"/>
      <w:r w:rsidRPr="00E355B7">
        <w:rPr>
          <w:rFonts w:ascii="Arial" w:hAnsi="Arial" w:cs="Arial"/>
          <w:color w:val="222222"/>
        </w:rPr>
        <w:t xml:space="preserve"> Δημήτριος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Δράμας, Βασιλείου Όλγα</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Έβρου </w:t>
      </w:r>
      <w:proofErr w:type="spellStart"/>
      <w:r w:rsidRPr="00E355B7">
        <w:rPr>
          <w:rFonts w:ascii="Arial" w:hAnsi="Arial" w:cs="Arial"/>
          <w:color w:val="222222"/>
        </w:rPr>
        <w:t>Χατζηπαπάς</w:t>
      </w:r>
      <w:proofErr w:type="spellEnd"/>
      <w:r w:rsidRPr="00E355B7">
        <w:rPr>
          <w:rFonts w:ascii="Arial" w:hAnsi="Arial" w:cs="Arial"/>
          <w:color w:val="222222"/>
        </w:rPr>
        <w:t xml:space="preserve"> Χρήστος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Εύβοιας </w:t>
      </w:r>
      <w:proofErr w:type="spellStart"/>
      <w:r w:rsidRPr="00E355B7">
        <w:rPr>
          <w:rFonts w:ascii="Arial" w:hAnsi="Arial" w:cs="Arial"/>
          <w:color w:val="222222"/>
        </w:rPr>
        <w:t>Καρλη</w:t>
      </w:r>
      <w:proofErr w:type="spellEnd"/>
      <w:r w:rsidRPr="00E355B7">
        <w:rPr>
          <w:rFonts w:ascii="Arial" w:hAnsi="Arial" w:cs="Arial"/>
          <w:color w:val="222222"/>
        </w:rPr>
        <w:t xml:space="preserve"> Κωνσταντίνα</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Ευρυτανίας Χαλκιά Νεκταρία</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Θεσπρωτίας Πέτρος Οικονομίδης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Θεσσαλονίκης Νίτσας Νικόλαος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Ημαθίας </w:t>
      </w:r>
      <w:proofErr w:type="spellStart"/>
      <w:r w:rsidRPr="00E355B7">
        <w:rPr>
          <w:rFonts w:ascii="Arial" w:hAnsi="Arial" w:cs="Arial"/>
          <w:color w:val="222222"/>
        </w:rPr>
        <w:t>Ισαακίδης</w:t>
      </w:r>
      <w:proofErr w:type="spellEnd"/>
      <w:r w:rsidRPr="00E355B7">
        <w:rPr>
          <w:rFonts w:ascii="Arial" w:hAnsi="Arial" w:cs="Arial"/>
          <w:color w:val="222222"/>
        </w:rPr>
        <w:t xml:space="preserve"> Πρόδρομος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Ιωαννίνων Παπακώστας Θεόδωρος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Θηβών Πρωτόπαπα </w:t>
      </w:r>
      <w:proofErr w:type="spellStart"/>
      <w:r w:rsidRPr="00E355B7">
        <w:rPr>
          <w:rFonts w:ascii="Arial" w:hAnsi="Arial" w:cs="Arial"/>
          <w:color w:val="222222"/>
        </w:rPr>
        <w:t>Φιλιώ</w:t>
      </w:r>
      <w:proofErr w:type="spellEnd"/>
    </w:p>
    <w:p w:rsidR="00E355B7" w:rsidRDefault="00E355B7" w:rsidP="00E355B7">
      <w:pPr>
        <w:pStyle w:val="Web"/>
        <w:shd w:val="clear" w:color="auto" w:fill="FFFFFF"/>
        <w:rPr>
          <w:rFonts w:ascii="Arial" w:hAnsi="Arial" w:cs="Arial"/>
          <w:color w:val="222222"/>
        </w:rPr>
      </w:pPr>
      <w:r w:rsidRPr="00E355B7">
        <w:rPr>
          <w:rFonts w:ascii="Arial" w:hAnsi="Arial" w:cs="Arial"/>
          <w:color w:val="222222"/>
        </w:rPr>
        <w:lastRenderedPageBreak/>
        <w:t>Πρόεδρος του Ι. Σ. Καβάλας, Αντωνίου Αναστασία</w:t>
      </w:r>
    </w:p>
    <w:p w:rsidR="00255D5B" w:rsidRDefault="00255D5B"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w:t>
      </w:r>
      <w:r w:rsidRPr="00E355B7">
        <w:rPr>
          <w:rFonts w:ascii="Arial" w:hAnsi="Arial" w:cs="Arial"/>
          <w:color w:val="222222"/>
        </w:rPr>
        <w:t>Κ</w:t>
      </w:r>
      <w:r>
        <w:rPr>
          <w:rFonts w:ascii="Arial" w:hAnsi="Arial" w:cs="Arial"/>
          <w:color w:val="222222"/>
        </w:rPr>
        <w:t xml:space="preserve">αρδίτσας  </w:t>
      </w:r>
      <w:proofErr w:type="spellStart"/>
      <w:r>
        <w:rPr>
          <w:rFonts w:ascii="Arial" w:hAnsi="Arial" w:cs="Arial"/>
          <w:color w:val="222222"/>
        </w:rPr>
        <w:t>Παπούλιας</w:t>
      </w:r>
      <w:proofErr w:type="spellEnd"/>
      <w:r>
        <w:rPr>
          <w:rFonts w:ascii="Arial" w:hAnsi="Arial" w:cs="Arial"/>
          <w:color w:val="222222"/>
        </w:rPr>
        <w:t xml:space="preserve"> Δημήτριος</w:t>
      </w:r>
      <w:bookmarkStart w:id="0" w:name="_GoBack"/>
      <w:bookmarkEnd w:id="0"/>
      <w:r>
        <w:rPr>
          <w:rFonts w:ascii="Arial" w:hAnsi="Arial" w:cs="Arial"/>
          <w:color w:val="222222"/>
        </w:rPr>
        <w:t xml:space="preserve"> </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Κεφαλληνίας Ιθάκης, </w:t>
      </w:r>
      <w:proofErr w:type="spellStart"/>
      <w:r w:rsidRPr="00E355B7">
        <w:rPr>
          <w:rFonts w:ascii="Arial" w:hAnsi="Arial" w:cs="Arial"/>
          <w:color w:val="222222"/>
        </w:rPr>
        <w:t>Φισφής</w:t>
      </w:r>
      <w:proofErr w:type="spellEnd"/>
      <w:r w:rsidRPr="00E355B7">
        <w:rPr>
          <w:rFonts w:ascii="Arial" w:hAnsi="Arial" w:cs="Arial"/>
          <w:color w:val="222222"/>
        </w:rPr>
        <w:t xml:space="preserve"> Ιωάννης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Κέρκυρας Καλούδης Δημήτριος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Κιλκίς </w:t>
      </w:r>
      <w:proofErr w:type="spellStart"/>
      <w:r w:rsidRPr="00E355B7">
        <w:rPr>
          <w:rFonts w:ascii="Arial" w:hAnsi="Arial" w:cs="Arial"/>
          <w:color w:val="222222"/>
        </w:rPr>
        <w:t>Παναγιωτίδης</w:t>
      </w:r>
      <w:proofErr w:type="spellEnd"/>
      <w:r w:rsidRPr="00E355B7">
        <w:rPr>
          <w:rFonts w:ascii="Arial" w:hAnsi="Arial" w:cs="Arial"/>
          <w:color w:val="222222"/>
        </w:rPr>
        <w:t xml:space="preserve"> Βλαδίμηρος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Κοζάνης </w:t>
      </w:r>
      <w:proofErr w:type="spellStart"/>
      <w:r w:rsidRPr="00E355B7">
        <w:rPr>
          <w:rFonts w:ascii="Arial" w:hAnsi="Arial" w:cs="Arial"/>
          <w:color w:val="222222"/>
        </w:rPr>
        <w:t>Τσεβεκίδης</w:t>
      </w:r>
      <w:proofErr w:type="spellEnd"/>
      <w:r w:rsidRPr="00E355B7">
        <w:rPr>
          <w:rFonts w:ascii="Arial" w:hAnsi="Arial" w:cs="Arial"/>
          <w:color w:val="222222"/>
        </w:rPr>
        <w:t xml:space="preserve"> Χαράλαμπος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Κορινθίας </w:t>
      </w:r>
      <w:proofErr w:type="spellStart"/>
      <w:r w:rsidRPr="00E355B7">
        <w:rPr>
          <w:rFonts w:ascii="Arial" w:hAnsi="Arial" w:cs="Arial"/>
          <w:color w:val="222222"/>
        </w:rPr>
        <w:t>Χρυσοβαλάντης</w:t>
      </w:r>
      <w:proofErr w:type="spellEnd"/>
      <w:r w:rsidRPr="00E355B7">
        <w:rPr>
          <w:rFonts w:ascii="Arial" w:hAnsi="Arial" w:cs="Arial"/>
          <w:color w:val="222222"/>
        </w:rPr>
        <w:t xml:space="preserve"> Μέλλος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Κυκλάδων Παναγιώτα Βούλγαρη</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Κω Γαβαλά Αικατερίνη</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Λακωνίας Τσιρώνη Μαρία</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Λάρισας Γιαννακόπουλος Κωνσταντίνος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Λασιθίου </w:t>
      </w:r>
      <w:proofErr w:type="spellStart"/>
      <w:r w:rsidRPr="00E355B7">
        <w:rPr>
          <w:rFonts w:ascii="Arial" w:hAnsi="Arial" w:cs="Arial"/>
          <w:color w:val="222222"/>
        </w:rPr>
        <w:t>Νικολαράκης</w:t>
      </w:r>
      <w:proofErr w:type="spellEnd"/>
      <w:r w:rsidRPr="00E355B7">
        <w:rPr>
          <w:rFonts w:ascii="Arial" w:hAnsi="Arial" w:cs="Arial"/>
          <w:color w:val="222222"/>
        </w:rPr>
        <w:t xml:space="preserve"> Κωνσταντίνος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Λιβαδειάς Κρίκος Βασίλειος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Λήμνου Φαρμάκη Ελένη</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Μαγνησίας </w:t>
      </w:r>
      <w:proofErr w:type="spellStart"/>
      <w:r w:rsidRPr="00E355B7">
        <w:rPr>
          <w:rFonts w:ascii="Arial" w:hAnsi="Arial" w:cs="Arial"/>
          <w:color w:val="222222"/>
        </w:rPr>
        <w:t>Βενέτης</w:t>
      </w:r>
      <w:proofErr w:type="spellEnd"/>
      <w:r w:rsidRPr="00E355B7">
        <w:rPr>
          <w:rFonts w:ascii="Arial" w:hAnsi="Arial" w:cs="Arial"/>
          <w:color w:val="222222"/>
        </w:rPr>
        <w:t xml:space="preserve"> Χρήστος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Μεσσηνίας </w:t>
      </w:r>
      <w:proofErr w:type="spellStart"/>
      <w:r w:rsidRPr="00E355B7">
        <w:rPr>
          <w:rFonts w:ascii="Arial" w:hAnsi="Arial" w:cs="Arial"/>
          <w:color w:val="222222"/>
        </w:rPr>
        <w:t>Τζωρτζίνης</w:t>
      </w:r>
      <w:proofErr w:type="spellEnd"/>
      <w:r w:rsidRPr="00E355B7">
        <w:rPr>
          <w:rFonts w:ascii="Arial" w:hAnsi="Arial" w:cs="Arial"/>
          <w:color w:val="222222"/>
        </w:rPr>
        <w:t xml:space="preserve"> Δημήτριος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Ξάνθης, </w:t>
      </w:r>
      <w:proofErr w:type="spellStart"/>
      <w:r w:rsidRPr="00E355B7">
        <w:rPr>
          <w:rFonts w:ascii="Arial" w:hAnsi="Arial" w:cs="Arial"/>
          <w:color w:val="222222"/>
        </w:rPr>
        <w:t>Σπανόπουλος</w:t>
      </w:r>
      <w:proofErr w:type="spellEnd"/>
      <w:r w:rsidRPr="00E355B7">
        <w:rPr>
          <w:rFonts w:ascii="Arial" w:hAnsi="Arial" w:cs="Arial"/>
          <w:color w:val="222222"/>
        </w:rPr>
        <w:t xml:space="preserve"> Ιωάννης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Πατρών </w:t>
      </w:r>
      <w:proofErr w:type="spellStart"/>
      <w:r w:rsidRPr="00E355B7">
        <w:rPr>
          <w:rFonts w:ascii="Arial" w:hAnsi="Arial" w:cs="Arial"/>
          <w:color w:val="222222"/>
        </w:rPr>
        <w:t>Μαστοράκου</w:t>
      </w:r>
      <w:proofErr w:type="spellEnd"/>
      <w:r w:rsidRPr="00E355B7">
        <w:rPr>
          <w:rFonts w:ascii="Arial" w:hAnsi="Arial" w:cs="Arial"/>
          <w:color w:val="222222"/>
        </w:rPr>
        <w:t xml:space="preserve"> Άννα</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Πέλλας Καλούδης Στυλιανός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Πιερίας </w:t>
      </w:r>
      <w:proofErr w:type="spellStart"/>
      <w:r w:rsidRPr="00E355B7">
        <w:rPr>
          <w:rFonts w:ascii="Arial" w:hAnsi="Arial" w:cs="Arial"/>
          <w:color w:val="222222"/>
        </w:rPr>
        <w:t>Τσανικίδης</w:t>
      </w:r>
      <w:proofErr w:type="spellEnd"/>
      <w:r w:rsidRPr="00E355B7">
        <w:rPr>
          <w:rFonts w:ascii="Arial" w:hAnsi="Arial" w:cs="Arial"/>
          <w:color w:val="222222"/>
        </w:rPr>
        <w:t xml:space="preserve"> Ηρακλής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Ι.Σ. Πρέβεζας </w:t>
      </w:r>
      <w:proofErr w:type="spellStart"/>
      <w:r w:rsidRPr="00E355B7">
        <w:rPr>
          <w:rFonts w:ascii="Arial" w:hAnsi="Arial" w:cs="Arial"/>
          <w:color w:val="222222"/>
        </w:rPr>
        <w:t>Σουμαλεύρης</w:t>
      </w:r>
      <w:proofErr w:type="spellEnd"/>
      <w:r w:rsidRPr="00E355B7">
        <w:rPr>
          <w:rFonts w:ascii="Arial" w:hAnsi="Arial" w:cs="Arial"/>
          <w:color w:val="222222"/>
        </w:rPr>
        <w:t xml:space="preserve"> Δημήτριος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Ρεθύμνου </w:t>
      </w:r>
      <w:proofErr w:type="spellStart"/>
      <w:r w:rsidRPr="00E355B7">
        <w:rPr>
          <w:rFonts w:ascii="Arial" w:hAnsi="Arial" w:cs="Arial"/>
          <w:color w:val="222222"/>
        </w:rPr>
        <w:t>Καπελέρη</w:t>
      </w:r>
      <w:proofErr w:type="spellEnd"/>
      <w:r w:rsidRPr="00E355B7">
        <w:rPr>
          <w:rFonts w:ascii="Arial" w:hAnsi="Arial" w:cs="Arial"/>
          <w:color w:val="222222"/>
        </w:rPr>
        <w:t xml:space="preserve"> Αναστασία</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Ρόδου Ηλίας </w:t>
      </w:r>
      <w:proofErr w:type="spellStart"/>
      <w:r w:rsidRPr="00E355B7">
        <w:rPr>
          <w:rFonts w:ascii="Arial" w:hAnsi="Arial" w:cs="Arial"/>
          <w:color w:val="222222"/>
        </w:rPr>
        <w:t>Τσέρκης</w:t>
      </w:r>
      <w:proofErr w:type="spellEnd"/>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Ροδόπης </w:t>
      </w:r>
      <w:proofErr w:type="spellStart"/>
      <w:r w:rsidRPr="00E355B7">
        <w:rPr>
          <w:rFonts w:ascii="Arial" w:hAnsi="Arial" w:cs="Arial"/>
          <w:color w:val="222222"/>
        </w:rPr>
        <w:t>Χαριτόπουλος</w:t>
      </w:r>
      <w:proofErr w:type="spellEnd"/>
      <w:r w:rsidRPr="00E355B7">
        <w:rPr>
          <w:rFonts w:ascii="Arial" w:hAnsi="Arial" w:cs="Arial"/>
          <w:color w:val="222222"/>
        </w:rPr>
        <w:t xml:space="preserve"> Κωνσταντίνος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Σερρών </w:t>
      </w:r>
      <w:proofErr w:type="spellStart"/>
      <w:r w:rsidRPr="00E355B7">
        <w:rPr>
          <w:rFonts w:ascii="Arial" w:hAnsi="Arial" w:cs="Arial"/>
          <w:color w:val="222222"/>
        </w:rPr>
        <w:t>Βαγγαλος</w:t>
      </w:r>
      <w:proofErr w:type="spellEnd"/>
      <w:r w:rsidRPr="00E355B7">
        <w:rPr>
          <w:rFonts w:ascii="Arial" w:hAnsi="Arial" w:cs="Arial"/>
          <w:color w:val="222222"/>
        </w:rPr>
        <w:t xml:space="preserve"> Άγγελος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lastRenderedPageBreak/>
        <w:t xml:space="preserve">Πρόεδρος του Ι. Σ. Σητείας </w:t>
      </w:r>
      <w:proofErr w:type="spellStart"/>
      <w:r w:rsidRPr="00E355B7">
        <w:rPr>
          <w:rFonts w:ascii="Arial" w:hAnsi="Arial" w:cs="Arial"/>
          <w:color w:val="222222"/>
        </w:rPr>
        <w:t>Βοβατζάκης</w:t>
      </w:r>
      <w:proofErr w:type="spellEnd"/>
      <w:r w:rsidRPr="00E355B7">
        <w:rPr>
          <w:rFonts w:ascii="Arial" w:hAnsi="Arial" w:cs="Arial"/>
          <w:color w:val="222222"/>
        </w:rPr>
        <w:t xml:space="preserve"> Βασίλειος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Τρικάλων Αθανασίου-</w:t>
      </w:r>
      <w:proofErr w:type="spellStart"/>
      <w:r w:rsidRPr="00E355B7">
        <w:rPr>
          <w:rFonts w:ascii="Arial" w:hAnsi="Arial" w:cs="Arial"/>
          <w:color w:val="222222"/>
        </w:rPr>
        <w:t>Γιαγιάκου</w:t>
      </w:r>
      <w:proofErr w:type="spellEnd"/>
      <w:r w:rsidRPr="00E355B7">
        <w:rPr>
          <w:rFonts w:ascii="Arial" w:hAnsi="Arial" w:cs="Arial"/>
          <w:color w:val="222222"/>
        </w:rPr>
        <w:t xml:space="preserve"> Μαρία</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Φωκίδας Αθανασίου Κωνσταντίνος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Χαλκιδικής </w:t>
      </w:r>
      <w:proofErr w:type="spellStart"/>
      <w:r w:rsidRPr="00E355B7">
        <w:rPr>
          <w:rFonts w:ascii="Arial" w:hAnsi="Arial" w:cs="Arial"/>
          <w:color w:val="222222"/>
        </w:rPr>
        <w:t>Τσιαλούκης</w:t>
      </w:r>
      <w:proofErr w:type="spellEnd"/>
      <w:r w:rsidRPr="00E355B7">
        <w:rPr>
          <w:rFonts w:ascii="Arial" w:hAnsi="Arial" w:cs="Arial"/>
          <w:color w:val="222222"/>
        </w:rPr>
        <w:t xml:space="preserve"> Παναγιώτης</w:t>
      </w:r>
    </w:p>
    <w:p w:rsidR="00E355B7" w:rsidRPr="00E355B7" w:rsidRDefault="00E355B7" w:rsidP="00E355B7">
      <w:pPr>
        <w:pStyle w:val="Web"/>
        <w:shd w:val="clear" w:color="auto" w:fill="FFFFFF"/>
        <w:rPr>
          <w:rFonts w:ascii="Arial" w:hAnsi="Arial" w:cs="Arial"/>
          <w:color w:val="222222"/>
        </w:rPr>
      </w:pPr>
      <w:r w:rsidRPr="00E355B7">
        <w:rPr>
          <w:rFonts w:ascii="Arial" w:hAnsi="Arial" w:cs="Arial"/>
          <w:color w:val="222222"/>
        </w:rPr>
        <w:t xml:space="preserve">Πρόεδρος του Ι. Σ. Χανίων </w:t>
      </w:r>
      <w:proofErr w:type="spellStart"/>
      <w:r w:rsidRPr="00E355B7">
        <w:rPr>
          <w:rFonts w:ascii="Arial" w:hAnsi="Arial" w:cs="Arial"/>
          <w:color w:val="222222"/>
        </w:rPr>
        <w:t>Ορφανουδάκη</w:t>
      </w:r>
      <w:proofErr w:type="spellEnd"/>
      <w:r w:rsidRPr="00E355B7">
        <w:rPr>
          <w:rFonts w:ascii="Arial" w:hAnsi="Arial" w:cs="Arial"/>
          <w:color w:val="222222"/>
        </w:rPr>
        <w:t xml:space="preserve"> Παρασκευή</w:t>
      </w:r>
    </w:p>
    <w:p w:rsidR="00E355B7" w:rsidRPr="00E355B7" w:rsidRDefault="00E355B7" w:rsidP="00E355B7">
      <w:pPr>
        <w:pStyle w:val="Web"/>
        <w:shd w:val="clear" w:color="auto" w:fill="FFFFFF"/>
        <w:rPr>
          <w:rFonts w:ascii="Arial" w:hAnsi="Arial" w:cs="Arial"/>
          <w:color w:val="222222"/>
        </w:rPr>
      </w:pPr>
    </w:p>
    <w:p w:rsidR="00E355B7" w:rsidRDefault="00E355B7" w:rsidP="00E355B7">
      <w:pPr>
        <w:pStyle w:val="Web"/>
        <w:shd w:val="clear" w:color="auto" w:fill="FFFFFF"/>
        <w:rPr>
          <w:rFonts w:ascii="Arial" w:hAnsi="Arial" w:cs="Arial"/>
          <w:color w:val="222222"/>
        </w:rPr>
      </w:pPr>
      <w:r w:rsidRPr="00E355B7">
        <w:rPr>
          <w:rFonts w:ascii="Arial" w:hAnsi="Arial" w:cs="Arial"/>
          <w:color w:val="222222"/>
        </w:rPr>
        <w:t>Πρόεδρος του Ι. Σ. Χίου Γεωργιάδης Ιωάννης</w:t>
      </w:r>
    </w:p>
    <w:p w:rsidR="000331ED" w:rsidRDefault="00255D5B"/>
    <w:sectPr w:rsidR="000331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B29"/>
    <w:multiLevelType w:val="multilevel"/>
    <w:tmpl w:val="ABC42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F6"/>
    <w:rsid w:val="0004420C"/>
    <w:rsid w:val="00255D5B"/>
    <w:rsid w:val="00843C83"/>
    <w:rsid w:val="008C2CF6"/>
    <w:rsid w:val="00A62179"/>
    <w:rsid w:val="00CE35F2"/>
    <w:rsid w:val="00D67575"/>
    <w:rsid w:val="00E355B7"/>
    <w:rsid w:val="00FD1F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C2C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C2C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673</Words>
  <Characters>3637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Ιατρών Πυρηνικής Ιατρικής (pyrin4)</dc:creator>
  <cp:lastModifiedBy>Γραφείο Ιατρών Πυρηνικής Ιατρικής (pyrin4)</cp:lastModifiedBy>
  <cp:revision>4</cp:revision>
  <dcterms:created xsi:type="dcterms:W3CDTF">2026-04-21T10:31:00Z</dcterms:created>
  <dcterms:modified xsi:type="dcterms:W3CDTF">2026-04-22T08:56:00Z</dcterms:modified>
</cp:coreProperties>
</file>