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37FD" w14:textId="77777777" w:rsidR="00DD74F8" w:rsidRDefault="00DD74F8" w:rsidP="00DD74F8">
      <w:bookmarkStart w:id="0" w:name="_Hlk185497536"/>
      <w:bookmarkEnd w:id="0"/>
      <w:r>
        <w:rPr>
          <w:noProof/>
          <w:lang w:eastAsia="el-GR"/>
        </w:rPr>
        <w:t xml:space="preserve">   </w:t>
      </w:r>
      <w:r w:rsidRPr="001125E4">
        <w:rPr>
          <w:noProof/>
          <w:lang w:eastAsia="el-GR"/>
        </w:rPr>
        <w:drawing>
          <wp:inline distT="0" distB="0" distL="0" distR="0" wp14:anchorId="64EAE4DD" wp14:editId="225AEF58">
            <wp:extent cx="857250" cy="748030"/>
            <wp:effectExtent l="0" t="0" r="0" b="0"/>
            <wp:docPr id="6" name="Εικόνα 6" descr="Εικόνα που περιέχει σύμβολο, λογότυπο, κείμενο, έμβλημα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 descr="Εικόνα που περιέχει σύμβολο, λογότυπο, κείμενο, έμβλημα&#10;&#10;Περιγραφή που δημιουργήθηκε αυτόματα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63" r="3352" b="79383"/>
                    <a:stretch/>
                  </pic:blipFill>
                  <pic:spPr bwMode="auto">
                    <a:xfrm>
                      <a:off x="0" y="0"/>
                      <a:ext cx="857250" cy="74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  </w:t>
      </w:r>
      <w:r w:rsidRPr="001125E4">
        <w:rPr>
          <w:noProof/>
          <w:lang w:eastAsia="el-GR"/>
        </w:rPr>
        <w:drawing>
          <wp:inline distT="0" distB="0" distL="0" distR="0" wp14:anchorId="159CBC84" wp14:editId="38F8DA9C">
            <wp:extent cx="914400" cy="7810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  </w:t>
      </w:r>
      <w:r w:rsidRPr="001125E4">
        <w:rPr>
          <w:noProof/>
          <w:lang w:eastAsia="el-GR"/>
        </w:rPr>
        <w:drawing>
          <wp:inline distT="0" distB="0" distL="0" distR="0" wp14:anchorId="3DE77787" wp14:editId="73E13C3F">
            <wp:extent cx="990600" cy="831215"/>
            <wp:effectExtent l="0" t="0" r="0" b="6985"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 </w:t>
      </w:r>
      <w:r w:rsidRPr="001125E4">
        <w:rPr>
          <w:noProof/>
          <w:lang w:eastAsia="el-GR"/>
        </w:rPr>
        <w:drawing>
          <wp:inline distT="0" distB="0" distL="0" distR="0" wp14:anchorId="22D144A9" wp14:editId="5143BFF7">
            <wp:extent cx="914400" cy="771525"/>
            <wp:effectExtent l="0" t="0" r="0" b="9525"/>
            <wp:docPr id="5" name="Εικόνα 5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είμενο, clipart&#10;&#10;Περιγραφή που δημιουργήθηκε αυτόματα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3"/>
                    <a:stretch/>
                  </pic:blipFill>
                  <pic:spPr bwMode="auto"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     </w:t>
      </w:r>
      <w:r w:rsidRPr="001125E4">
        <w:rPr>
          <w:noProof/>
          <w:lang w:eastAsia="el-GR"/>
        </w:rPr>
        <w:drawing>
          <wp:inline distT="0" distB="0" distL="0" distR="0" wp14:anchorId="2F2845E4" wp14:editId="370E0988">
            <wp:extent cx="838200" cy="774700"/>
            <wp:effectExtent l="0" t="0" r="0" b="6350"/>
            <wp:docPr id="3" name="Εικόνα 3" descr="Εικόνα που περιέχει κείμενο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7ABF1" w14:textId="4F89CC74" w:rsidR="00DD74F8" w:rsidRDefault="00DD74F8" w:rsidP="00DD74F8">
      <w:pPr>
        <w:rPr>
          <w:sz w:val="24"/>
          <w:szCs w:val="24"/>
        </w:rPr>
      </w:pPr>
      <w:r w:rsidRPr="003E68A7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3E68A7">
        <w:rPr>
          <w:sz w:val="24"/>
          <w:szCs w:val="24"/>
        </w:rPr>
        <w:t xml:space="preserve"> </w:t>
      </w:r>
    </w:p>
    <w:p w14:paraId="579FDF9F" w14:textId="547DE403" w:rsidR="005B42D7" w:rsidRDefault="005B42D7" w:rsidP="00DD74F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5B42D7">
        <w:rPr>
          <w:b/>
          <w:bCs/>
          <w:sz w:val="24"/>
          <w:szCs w:val="24"/>
        </w:rPr>
        <w:t>25/2/2025</w:t>
      </w:r>
    </w:p>
    <w:p w14:paraId="4F619AA3" w14:textId="77777777" w:rsidR="005B42D7" w:rsidRPr="00A5331A" w:rsidRDefault="005B42D7" w:rsidP="00DD74F8">
      <w:pPr>
        <w:rPr>
          <w:rFonts w:ascii="Verdana" w:hAnsi="Verdana"/>
          <w:b/>
          <w:bCs/>
          <w:sz w:val="24"/>
          <w:szCs w:val="24"/>
        </w:rPr>
      </w:pPr>
    </w:p>
    <w:p w14:paraId="618244F0" w14:textId="77777777" w:rsidR="005B42D7" w:rsidRPr="00A5331A" w:rsidRDefault="005B42D7" w:rsidP="005B42D7">
      <w:pPr>
        <w:jc w:val="center"/>
        <w:rPr>
          <w:rFonts w:ascii="Verdana" w:hAnsi="Verdana"/>
          <w:b/>
          <w:bCs/>
        </w:rPr>
      </w:pPr>
      <w:r w:rsidRPr="00A5331A">
        <w:rPr>
          <w:rFonts w:ascii="Verdana" w:hAnsi="Verdana"/>
          <w:b/>
          <w:bCs/>
        </w:rPr>
        <w:t xml:space="preserve">ΚΟΙΝΟ </w:t>
      </w:r>
      <w:r w:rsidR="00DD74F8" w:rsidRPr="00A5331A">
        <w:rPr>
          <w:rFonts w:ascii="Verdana" w:hAnsi="Verdana"/>
          <w:b/>
          <w:bCs/>
        </w:rPr>
        <w:t>ΔΕΛΤΙΟ ΤΥΠΟΥ</w:t>
      </w:r>
    </w:p>
    <w:p w14:paraId="5356ADF2" w14:textId="77777777" w:rsidR="001C283C" w:rsidRPr="00A5331A" w:rsidRDefault="001C283C" w:rsidP="005B42D7">
      <w:pPr>
        <w:jc w:val="center"/>
        <w:rPr>
          <w:rFonts w:ascii="Verdana" w:hAnsi="Verdana"/>
          <w:b/>
          <w:bCs/>
        </w:rPr>
      </w:pPr>
      <w:r w:rsidRPr="00A5331A">
        <w:rPr>
          <w:rFonts w:ascii="Verdana" w:hAnsi="Verdana"/>
          <w:b/>
          <w:bCs/>
        </w:rPr>
        <w:t xml:space="preserve">ΙΑΤΡΙΚΩΝ ΣΥΛΛΟΓΩΝ ΑΝΑΤΟΛΙΚΗΣ </w:t>
      </w:r>
    </w:p>
    <w:p w14:paraId="1B0C1DE3" w14:textId="7A6AAD54" w:rsidR="00DD74F8" w:rsidRPr="00A5331A" w:rsidRDefault="001C283C" w:rsidP="005B42D7">
      <w:pPr>
        <w:jc w:val="center"/>
        <w:rPr>
          <w:rFonts w:ascii="Verdana" w:hAnsi="Verdana"/>
          <w:b/>
          <w:bCs/>
        </w:rPr>
      </w:pPr>
      <w:r w:rsidRPr="00A5331A">
        <w:rPr>
          <w:rFonts w:ascii="Verdana" w:hAnsi="Verdana"/>
          <w:b/>
          <w:bCs/>
        </w:rPr>
        <w:t>ΜΑΚ</w:t>
      </w:r>
      <w:r w:rsidR="00434B5A" w:rsidRPr="00A5331A">
        <w:rPr>
          <w:rFonts w:ascii="Verdana" w:hAnsi="Verdana"/>
          <w:b/>
          <w:bCs/>
        </w:rPr>
        <w:t xml:space="preserve">ΕΔΟΝΙΑΣ </w:t>
      </w:r>
      <w:r w:rsidRPr="00A5331A">
        <w:rPr>
          <w:rFonts w:ascii="Verdana" w:hAnsi="Verdana"/>
          <w:b/>
          <w:bCs/>
        </w:rPr>
        <w:t xml:space="preserve"> ΚΑΙ ΘΡΑΚΗΣ</w:t>
      </w:r>
    </w:p>
    <w:p w14:paraId="3AE33F11" w14:textId="77777777" w:rsidR="00DD74F8" w:rsidRDefault="00DD74F8" w:rsidP="00DD74F8"/>
    <w:p w14:paraId="3AF75275" w14:textId="35469E18" w:rsidR="00DD74F8" w:rsidRPr="008500ED" w:rsidRDefault="00BA7005" w:rsidP="005B42D7">
      <w:pPr>
        <w:jc w:val="both"/>
      </w:pPr>
      <w:r>
        <w:t> </w:t>
      </w:r>
      <w:r w:rsidRPr="008500ED">
        <w:rPr>
          <w:sz w:val="24"/>
          <w:szCs w:val="24"/>
        </w:rPr>
        <w:t>Στις 28 Φεβρουαρίου συμπληρώνονται δύο χρόνια από τη τραγωδία</w:t>
      </w:r>
      <w:r w:rsidR="00DD74F8" w:rsidRPr="008500ED">
        <w:rPr>
          <w:sz w:val="24"/>
          <w:szCs w:val="24"/>
        </w:rPr>
        <w:t xml:space="preserve"> στα Τέμπη</w:t>
      </w:r>
      <w:r w:rsidR="00DD74F8">
        <w:t> </w:t>
      </w:r>
      <w:r>
        <w:t>.</w:t>
      </w:r>
      <w:r w:rsidR="00DD74F8" w:rsidRPr="00DD74F8">
        <w:rPr>
          <w:sz w:val="24"/>
          <w:szCs w:val="24"/>
        </w:rPr>
        <w:t>Οι Ια</w:t>
      </w:r>
      <w:r w:rsidR="00147E14">
        <w:rPr>
          <w:sz w:val="24"/>
          <w:szCs w:val="24"/>
        </w:rPr>
        <w:t>τρικοί Σύλλογοι ΑΜΘ εκφράζουν για ακόμη μια φορά , τη</w:t>
      </w:r>
      <w:r w:rsidR="00DD74F8" w:rsidRPr="00DD74F8">
        <w:rPr>
          <w:sz w:val="24"/>
          <w:szCs w:val="24"/>
        </w:rPr>
        <w:t xml:space="preserve"> βα</w:t>
      </w:r>
      <w:r w:rsidR="00147E14">
        <w:rPr>
          <w:sz w:val="24"/>
          <w:szCs w:val="24"/>
        </w:rPr>
        <w:t>θιά τους</w:t>
      </w:r>
      <w:r w:rsidR="00917750">
        <w:rPr>
          <w:sz w:val="24"/>
          <w:szCs w:val="24"/>
        </w:rPr>
        <w:t xml:space="preserve"> θλίψη και την οδύνη</w:t>
      </w:r>
      <w:r w:rsidR="00147E14">
        <w:rPr>
          <w:sz w:val="24"/>
          <w:szCs w:val="24"/>
        </w:rPr>
        <w:t xml:space="preserve"> τους,</w:t>
      </w:r>
      <w:r w:rsidR="00917750">
        <w:rPr>
          <w:sz w:val="24"/>
          <w:szCs w:val="24"/>
        </w:rPr>
        <w:t xml:space="preserve"> γι</w:t>
      </w:r>
      <w:r w:rsidR="00147E14">
        <w:rPr>
          <w:sz w:val="24"/>
          <w:szCs w:val="24"/>
        </w:rPr>
        <w:t xml:space="preserve">α μια </w:t>
      </w:r>
      <w:r w:rsidR="00917750">
        <w:rPr>
          <w:sz w:val="24"/>
          <w:szCs w:val="24"/>
        </w:rPr>
        <w:t xml:space="preserve"> τραγωδία</w:t>
      </w:r>
      <w:r w:rsidR="00DD74F8" w:rsidRPr="00DD74F8">
        <w:rPr>
          <w:sz w:val="24"/>
          <w:szCs w:val="24"/>
        </w:rPr>
        <w:t>, που συγκλόνισε ολόκληρη την ελληνική κοινωνία. </w:t>
      </w:r>
    </w:p>
    <w:p w14:paraId="3D231FD5" w14:textId="7706E905" w:rsidR="00DD74F8" w:rsidRPr="00DD74F8" w:rsidRDefault="00CF5477" w:rsidP="005B42D7">
      <w:pPr>
        <w:jc w:val="both"/>
        <w:rPr>
          <w:sz w:val="24"/>
          <w:szCs w:val="24"/>
        </w:rPr>
      </w:pPr>
      <w:r>
        <w:rPr>
          <w:sz w:val="24"/>
          <w:szCs w:val="24"/>
        </w:rPr>
        <w:t>Τιμούμε τη μνήμη των θυμάτων, σ</w:t>
      </w:r>
      <w:r w:rsidR="00DD74F8" w:rsidRPr="00DD74F8">
        <w:rPr>
          <w:sz w:val="24"/>
          <w:szCs w:val="24"/>
        </w:rPr>
        <w:t>τεκόμαστε με σεβασμό και αλληλεγγύη δίπλα στις οικογένειε</w:t>
      </w:r>
      <w:r>
        <w:rPr>
          <w:sz w:val="24"/>
          <w:szCs w:val="24"/>
        </w:rPr>
        <w:t>ς</w:t>
      </w:r>
      <w:r w:rsidR="00DD74F8" w:rsidRPr="00DD74F8">
        <w:rPr>
          <w:sz w:val="24"/>
          <w:szCs w:val="24"/>
        </w:rPr>
        <w:t>, συμμεριζόμενοι τον ανείπωτο πόνο τους. </w:t>
      </w:r>
    </w:p>
    <w:p w14:paraId="0788F33E" w14:textId="031B3048" w:rsidR="00DD74F8" w:rsidRPr="00DD74F8" w:rsidRDefault="0066589E" w:rsidP="005B42D7">
      <w:pPr>
        <w:jc w:val="both"/>
        <w:rPr>
          <w:sz w:val="24"/>
          <w:szCs w:val="24"/>
        </w:rPr>
      </w:pPr>
      <w:r>
        <w:rPr>
          <w:sz w:val="24"/>
          <w:szCs w:val="24"/>
        </w:rPr>
        <w:t>Ως ιατροί που υπηρετούμε το ύψιστο αγαθό της ζωής, πιστεύουμε ότι το</w:t>
      </w:r>
      <w:r w:rsidR="00FF079F">
        <w:rPr>
          <w:sz w:val="24"/>
          <w:szCs w:val="24"/>
        </w:rPr>
        <w:t xml:space="preserve"> κράτος οφείλει να διασφαλίζει συνθήκες </w:t>
      </w:r>
      <w:r>
        <w:rPr>
          <w:sz w:val="24"/>
          <w:szCs w:val="24"/>
        </w:rPr>
        <w:t xml:space="preserve">, </w:t>
      </w:r>
      <w:r w:rsidR="00FF079F">
        <w:rPr>
          <w:sz w:val="24"/>
          <w:szCs w:val="24"/>
        </w:rPr>
        <w:t>που να προλαμβάνουν τέτοιες</w:t>
      </w:r>
      <w:r w:rsidR="00DD74F8" w:rsidRPr="00DD74F8">
        <w:rPr>
          <w:sz w:val="24"/>
          <w:szCs w:val="24"/>
        </w:rPr>
        <w:t xml:space="preserve"> </w:t>
      </w:r>
      <w:r w:rsidR="00FF079F">
        <w:rPr>
          <w:sz w:val="24"/>
          <w:szCs w:val="24"/>
        </w:rPr>
        <w:t>τραγωδίες</w:t>
      </w:r>
      <w:r w:rsidR="008E7112">
        <w:rPr>
          <w:sz w:val="24"/>
          <w:szCs w:val="24"/>
        </w:rPr>
        <w:t>,</w:t>
      </w:r>
      <w:r w:rsidR="00FF079F">
        <w:rPr>
          <w:sz w:val="24"/>
          <w:szCs w:val="24"/>
        </w:rPr>
        <w:t xml:space="preserve"> να λειτουργεί με διαφάνεια</w:t>
      </w:r>
      <w:r>
        <w:rPr>
          <w:sz w:val="24"/>
          <w:szCs w:val="24"/>
        </w:rPr>
        <w:t>, δικαιοσύνη και να προστατεύει</w:t>
      </w:r>
      <w:r w:rsidR="00DD74F8" w:rsidRPr="00DD74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την </w:t>
      </w:r>
      <w:r w:rsidR="00FF079F">
        <w:rPr>
          <w:sz w:val="24"/>
          <w:szCs w:val="24"/>
        </w:rPr>
        <w:t>ανθρώπι</w:t>
      </w:r>
      <w:r>
        <w:rPr>
          <w:sz w:val="24"/>
          <w:szCs w:val="24"/>
        </w:rPr>
        <w:t>νη ζωή</w:t>
      </w:r>
      <w:r w:rsidR="00FF079F">
        <w:rPr>
          <w:sz w:val="24"/>
          <w:szCs w:val="24"/>
        </w:rPr>
        <w:t xml:space="preserve"> </w:t>
      </w:r>
      <w:r w:rsidR="00DD74F8" w:rsidRPr="00DD74F8">
        <w:rPr>
          <w:sz w:val="24"/>
          <w:szCs w:val="24"/>
        </w:rPr>
        <w:t xml:space="preserve">.Η </w:t>
      </w:r>
      <w:r>
        <w:rPr>
          <w:sz w:val="24"/>
          <w:szCs w:val="24"/>
        </w:rPr>
        <w:t>τραγωδία στα Τέμπη δεν έχει</w:t>
      </w:r>
      <w:r w:rsidR="00DD74F8" w:rsidRPr="00DD74F8">
        <w:rPr>
          <w:sz w:val="24"/>
          <w:szCs w:val="24"/>
        </w:rPr>
        <w:t xml:space="preserve">  πολιτικό πρόσημο </w:t>
      </w:r>
    </w:p>
    <w:p w14:paraId="2BE8423A" w14:textId="70657427" w:rsidR="00DD74F8" w:rsidRPr="00DD74F8" w:rsidRDefault="0066589E" w:rsidP="005B42D7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="00DD74F8" w:rsidRPr="00DD74F8">
        <w:rPr>
          <w:sz w:val="24"/>
          <w:szCs w:val="24"/>
        </w:rPr>
        <w:t>Ε</w:t>
      </w:r>
      <w:r w:rsidR="004005F6">
        <w:rPr>
          <w:sz w:val="24"/>
          <w:szCs w:val="24"/>
        </w:rPr>
        <w:t>ίναι ένα βαθύ κοινωνικό τραύμα,</w:t>
      </w:r>
      <w:r w:rsidR="00DD74F8" w:rsidRPr="00DD74F8">
        <w:rPr>
          <w:sz w:val="24"/>
          <w:szCs w:val="24"/>
        </w:rPr>
        <w:t xml:space="preserve"> που αγγίζει τις θεμε</w:t>
      </w:r>
      <w:r>
        <w:rPr>
          <w:sz w:val="24"/>
          <w:szCs w:val="24"/>
        </w:rPr>
        <w:t>λιώδεις αξίες της κοινωνίας μας,</w:t>
      </w:r>
      <w:r w:rsidR="00DD74F8" w:rsidRPr="00DD74F8">
        <w:rPr>
          <w:sz w:val="24"/>
          <w:szCs w:val="24"/>
        </w:rPr>
        <w:t xml:space="preserve"> την ασφάλεια, την εμπιστοσύνη στους θεσμούς και τον σεβασμό στη</w:t>
      </w:r>
      <w:r w:rsidR="008500ED">
        <w:rPr>
          <w:sz w:val="24"/>
          <w:szCs w:val="24"/>
        </w:rPr>
        <w:t xml:space="preserve"> ανθρώπινη</w:t>
      </w:r>
      <w:r w:rsidR="00DD74F8" w:rsidRPr="00DD74F8">
        <w:rPr>
          <w:sz w:val="24"/>
          <w:szCs w:val="24"/>
        </w:rPr>
        <w:t xml:space="preserve"> ζωή. </w:t>
      </w:r>
    </w:p>
    <w:p w14:paraId="08418776" w14:textId="77777777" w:rsidR="00DD74F8" w:rsidRDefault="008E7112" w:rsidP="005B42D7">
      <w:pPr>
        <w:jc w:val="both"/>
        <w:rPr>
          <w:sz w:val="24"/>
          <w:szCs w:val="24"/>
        </w:rPr>
      </w:pPr>
      <w:r>
        <w:rPr>
          <w:sz w:val="24"/>
          <w:szCs w:val="24"/>
        </w:rPr>
        <w:t> Οι αρμόδιοι</w:t>
      </w:r>
      <w:r w:rsidR="00DD74F8" w:rsidRPr="00DD74F8">
        <w:rPr>
          <w:sz w:val="24"/>
          <w:szCs w:val="24"/>
        </w:rPr>
        <w:t xml:space="preserve"> φορείς να αναλάβουν τις ευθύνες τους και να εργαστούν άμεσα για την απόδοση δικαιοσύνης, αλλά και για</w:t>
      </w:r>
      <w:r w:rsidR="0066589E">
        <w:rPr>
          <w:sz w:val="24"/>
          <w:szCs w:val="24"/>
        </w:rPr>
        <w:t xml:space="preserve"> την πρόληψ</w:t>
      </w:r>
      <w:r w:rsidR="00CB5B2E">
        <w:rPr>
          <w:sz w:val="24"/>
          <w:szCs w:val="24"/>
        </w:rPr>
        <w:t>η παρόμοιων τραγικών γεγονότων</w:t>
      </w:r>
      <w:r>
        <w:rPr>
          <w:sz w:val="24"/>
          <w:szCs w:val="24"/>
        </w:rPr>
        <w:t xml:space="preserve"> στο μέλλον. </w:t>
      </w:r>
    </w:p>
    <w:p w14:paraId="0C96FD1A" w14:textId="7F25F254" w:rsidR="00DD74F8" w:rsidRPr="00DD74F8" w:rsidRDefault="008E7112" w:rsidP="00434B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Καλούμε </w:t>
      </w:r>
      <w:r w:rsidR="008500ED">
        <w:rPr>
          <w:sz w:val="24"/>
          <w:szCs w:val="24"/>
        </w:rPr>
        <w:t>όλους</w:t>
      </w:r>
      <w:r>
        <w:rPr>
          <w:sz w:val="24"/>
          <w:szCs w:val="24"/>
        </w:rPr>
        <w:t xml:space="preserve"> </w:t>
      </w:r>
      <w:r w:rsidR="008500ED">
        <w:rPr>
          <w:sz w:val="24"/>
          <w:szCs w:val="24"/>
        </w:rPr>
        <w:t>τους συναδέλφους</w:t>
      </w:r>
      <w:r w:rsidR="00306F8F">
        <w:rPr>
          <w:sz w:val="24"/>
          <w:szCs w:val="24"/>
        </w:rPr>
        <w:t>,</w:t>
      </w:r>
      <w:r w:rsidR="004005F6">
        <w:rPr>
          <w:sz w:val="24"/>
          <w:szCs w:val="24"/>
        </w:rPr>
        <w:t xml:space="preserve"> να απέχουν από τις εργασίες τους και</w:t>
      </w:r>
      <w:r>
        <w:rPr>
          <w:sz w:val="24"/>
          <w:szCs w:val="24"/>
        </w:rPr>
        <w:t xml:space="preserve"> </w:t>
      </w:r>
      <w:r w:rsidR="008500ED">
        <w:rPr>
          <w:sz w:val="24"/>
          <w:szCs w:val="24"/>
        </w:rPr>
        <w:t>να συμμετέχουν στις εκδηλώσεις της 28</w:t>
      </w:r>
      <w:r w:rsidR="008500ED" w:rsidRPr="008500ED">
        <w:rPr>
          <w:sz w:val="24"/>
          <w:szCs w:val="24"/>
          <w:vertAlign w:val="superscript"/>
        </w:rPr>
        <w:t>ης</w:t>
      </w:r>
      <w:r w:rsidR="004005F6">
        <w:rPr>
          <w:sz w:val="24"/>
          <w:szCs w:val="24"/>
        </w:rPr>
        <w:t xml:space="preserve"> Φεβρουαρίου 2025 </w:t>
      </w:r>
      <w:r w:rsidR="008500ED">
        <w:rPr>
          <w:sz w:val="24"/>
          <w:szCs w:val="24"/>
        </w:rPr>
        <w:t>.</w:t>
      </w:r>
    </w:p>
    <w:p w14:paraId="1778830C" w14:textId="77777777" w:rsidR="00DD74F8" w:rsidRPr="00DD74F8" w:rsidRDefault="00DD74F8" w:rsidP="00DD74F8">
      <w:pPr>
        <w:rPr>
          <w:sz w:val="24"/>
          <w:szCs w:val="24"/>
        </w:rPr>
      </w:pPr>
      <w:r w:rsidRPr="00DD74F8">
        <w:rPr>
          <w:sz w:val="24"/>
          <w:szCs w:val="24"/>
        </w:rPr>
        <w:t> Με σεβασμό</w:t>
      </w:r>
    </w:p>
    <w:p w14:paraId="05482A78" w14:textId="77777777" w:rsidR="00DD74F8" w:rsidRDefault="00DD74F8" w:rsidP="00DD74F8">
      <w:pPr>
        <w:spacing w:line="276" w:lineRule="auto"/>
        <w:jc w:val="both"/>
        <w:rPr>
          <w:sz w:val="24"/>
          <w:szCs w:val="24"/>
        </w:rPr>
      </w:pPr>
      <w:r w:rsidRPr="003E68A7">
        <w:rPr>
          <w:sz w:val="24"/>
          <w:szCs w:val="24"/>
        </w:rPr>
        <w:t xml:space="preserve"> </w:t>
      </w:r>
    </w:p>
    <w:p w14:paraId="3C91FF88" w14:textId="77777777" w:rsidR="00DD74F8" w:rsidRPr="00DD74F8" w:rsidRDefault="00DD74F8" w:rsidP="00DD74F8">
      <w:pPr>
        <w:spacing w:after="200" w:line="276" w:lineRule="auto"/>
        <w:rPr>
          <w:b/>
          <w:bCs/>
          <w:kern w:val="0"/>
          <w:sz w:val="24"/>
          <w:szCs w:val="24"/>
        </w:rPr>
      </w:pPr>
      <w:r w:rsidRPr="00DD74F8">
        <w:rPr>
          <w:b/>
          <w:bCs/>
          <w:kern w:val="0"/>
          <w:sz w:val="24"/>
          <w:szCs w:val="24"/>
        </w:rPr>
        <w:t>ΓΙΑ ΤΟΥΣ ΙΑΤΡΙΚΟΥΣ ΣΥΛΛΟΓΟΥΣ</w:t>
      </w:r>
      <w:r w:rsidRPr="00DD74F8">
        <w:rPr>
          <w:b/>
          <w:bCs/>
          <w:kern w:val="0"/>
          <w:sz w:val="24"/>
          <w:szCs w:val="24"/>
        </w:rPr>
        <w:br/>
        <w:t>ΑΝΑΤΟΛΙΚΗΣ ΜΑΚΕΔΟΝΙΑΣ &amp; ΘΡΑΚΗΣ</w:t>
      </w:r>
    </w:p>
    <w:p w14:paraId="4804D840" w14:textId="77777777" w:rsidR="00DD74F8" w:rsidRDefault="00DD74F8" w:rsidP="00DD74F8">
      <w:pPr>
        <w:spacing w:after="0" w:line="276" w:lineRule="auto"/>
        <w:jc w:val="both"/>
        <w:rPr>
          <w:b/>
          <w:kern w:val="0"/>
          <w:sz w:val="24"/>
          <w:szCs w:val="24"/>
        </w:rPr>
      </w:pPr>
      <w:r w:rsidRPr="00DD74F8">
        <w:rPr>
          <w:b/>
          <w:kern w:val="0"/>
          <w:sz w:val="24"/>
          <w:szCs w:val="24"/>
        </w:rPr>
        <w:t>ΟΙ ΠΡΟΕΔΡΟΙ</w:t>
      </w:r>
    </w:p>
    <w:p w14:paraId="7CE8F2E7" w14:textId="77777777" w:rsidR="00DD74F8" w:rsidRPr="00DD74F8" w:rsidRDefault="00DD74F8" w:rsidP="00DD74F8">
      <w:pPr>
        <w:spacing w:after="0" w:line="240" w:lineRule="auto"/>
        <w:jc w:val="both"/>
        <w:rPr>
          <w:rFonts w:ascii="Verdana" w:hAnsi="Verdana"/>
          <w:b/>
          <w:kern w:val="0"/>
        </w:rPr>
      </w:pPr>
      <w:r w:rsidRPr="00DD74F8">
        <w:rPr>
          <w:rFonts w:ascii="Verdana" w:hAnsi="Verdana"/>
          <w:b/>
          <w:kern w:val="0"/>
        </w:rPr>
        <w:t xml:space="preserve">ΒΑΣΙΛΕΙΟΥ ΟΛΓΑ – Πρόεδρος Ι.Σ. Δράμας </w:t>
      </w:r>
    </w:p>
    <w:p w14:paraId="0FBB7817" w14:textId="77777777" w:rsidR="00DD74F8" w:rsidRPr="00DD74F8" w:rsidRDefault="00DD74F8" w:rsidP="00DD74F8">
      <w:pPr>
        <w:spacing w:after="0" w:line="240" w:lineRule="auto"/>
        <w:jc w:val="both"/>
        <w:rPr>
          <w:rFonts w:ascii="Verdana" w:hAnsi="Verdana"/>
          <w:b/>
          <w:kern w:val="0"/>
        </w:rPr>
      </w:pPr>
      <w:r w:rsidRPr="00DD74F8">
        <w:rPr>
          <w:rFonts w:ascii="Verdana" w:hAnsi="Verdana"/>
          <w:b/>
          <w:kern w:val="0"/>
        </w:rPr>
        <w:t>ΑΝΤΩΝΙΟΥ ΑΝΑΣΤΑΣΙΑ– Πρόεδρος Ι.Σ. Καβάλας</w:t>
      </w:r>
    </w:p>
    <w:p w14:paraId="25FABAB0" w14:textId="77777777" w:rsidR="00DD74F8" w:rsidRPr="00DD74F8" w:rsidRDefault="00DD74F8" w:rsidP="00DD74F8">
      <w:pPr>
        <w:spacing w:after="0" w:line="240" w:lineRule="auto"/>
        <w:jc w:val="both"/>
        <w:rPr>
          <w:rFonts w:ascii="Verdana" w:hAnsi="Verdana"/>
          <w:b/>
          <w:kern w:val="0"/>
        </w:rPr>
      </w:pPr>
      <w:r w:rsidRPr="00DD74F8">
        <w:rPr>
          <w:rFonts w:ascii="Verdana" w:hAnsi="Verdana"/>
          <w:b/>
          <w:kern w:val="0"/>
        </w:rPr>
        <w:t xml:space="preserve">ΣΠΑΝΟΠΟΥΛΟΣ  ΙΩΑΝΝΗΣ – Πρόεδρος Ι.Σ. Ξάνθης </w:t>
      </w:r>
    </w:p>
    <w:p w14:paraId="1ED8AB7C" w14:textId="77777777" w:rsidR="00DD74F8" w:rsidRPr="00DD74F8" w:rsidRDefault="00DD74F8" w:rsidP="00DD74F8">
      <w:pPr>
        <w:spacing w:after="0" w:line="240" w:lineRule="auto"/>
        <w:jc w:val="both"/>
        <w:rPr>
          <w:rFonts w:ascii="Verdana" w:hAnsi="Verdana"/>
          <w:b/>
          <w:kern w:val="0"/>
        </w:rPr>
      </w:pPr>
      <w:r w:rsidRPr="00DD74F8">
        <w:rPr>
          <w:rFonts w:ascii="Verdana" w:hAnsi="Verdana" w:cstheme="minorHAnsi"/>
          <w:b/>
          <w:color w:val="000000" w:themeColor="text1"/>
          <w:kern w:val="0"/>
        </w:rPr>
        <w:t>ΧΑΡΙΤΟΠΟΥΛΟΣ ΚΩΝ/ΝΟΣ</w:t>
      </w:r>
      <w:r w:rsidRPr="00DD74F8">
        <w:rPr>
          <w:rFonts w:ascii="Verdana" w:hAnsi="Verdana"/>
          <w:b/>
          <w:kern w:val="0"/>
        </w:rPr>
        <w:t xml:space="preserve"> – Πρόεδρος Ι.Σ. Ροδόπης</w:t>
      </w:r>
    </w:p>
    <w:p w14:paraId="79377AB3" w14:textId="77777777" w:rsidR="00DD74F8" w:rsidRPr="00DD74F8" w:rsidRDefault="00DD74F8" w:rsidP="00DD74F8">
      <w:pPr>
        <w:spacing w:after="0" w:line="240" w:lineRule="auto"/>
        <w:jc w:val="both"/>
        <w:rPr>
          <w:rFonts w:ascii="Verdana" w:hAnsi="Verdana"/>
          <w:b/>
          <w:kern w:val="0"/>
        </w:rPr>
      </w:pPr>
      <w:r w:rsidRPr="00DD74F8">
        <w:rPr>
          <w:rFonts w:ascii="Verdana" w:hAnsi="Verdana"/>
          <w:b/>
          <w:kern w:val="0"/>
        </w:rPr>
        <w:t>ΧΑΤΖΗΠΑΠΑΣ ΧΡΗΣΤΟΣ – Πρόεδρος Ι.Σ. Έβρου</w:t>
      </w:r>
    </w:p>
    <w:p w14:paraId="606B303E" w14:textId="77777777" w:rsidR="00DD74F8" w:rsidRPr="00DD74F8" w:rsidRDefault="00DD74F8" w:rsidP="00DD74F8">
      <w:pPr>
        <w:spacing w:after="200" w:line="276" w:lineRule="auto"/>
        <w:ind w:firstLine="720"/>
        <w:jc w:val="both"/>
        <w:rPr>
          <w:rFonts w:ascii="Verdana" w:hAnsi="Verdana"/>
          <w:kern w:val="0"/>
        </w:rPr>
      </w:pPr>
    </w:p>
    <w:p w14:paraId="0B26A73F" w14:textId="77777777" w:rsidR="008A148D" w:rsidRDefault="008A148D"/>
    <w:sectPr w:rsidR="008A148D" w:rsidSect="00DD74F8">
      <w:pgSz w:w="11906" w:h="16838"/>
      <w:pgMar w:top="709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F8"/>
    <w:rsid w:val="000276A5"/>
    <w:rsid w:val="00147E14"/>
    <w:rsid w:val="001C283C"/>
    <w:rsid w:val="002E201B"/>
    <w:rsid w:val="002E62D6"/>
    <w:rsid w:val="002F4CC8"/>
    <w:rsid w:val="00306F8F"/>
    <w:rsid w:val="004005F6"/>
    <w:rsid w:val="00405C05"/>
    <w:rsid w:val="00434B5A"/>
    <w:rsid w:val="0049673E"/>
    <w:rsid w:val="005B42D7"/>
    <w:rsid w:val="0063652C"/>
    <w:rsid w:val="0066589E"/>
    <w:rsid w:val="006B7F6A"/>
    <w:rsid w:val="007379A1"/>
    <w:rsid w:val="00762083"/>
    <w:rsid w:val="007B0A87"/>
    <w:rsid w:val="008500ED"/>
    <w:rsid w:val="008977F2"/>
    <w:rsid w:val="008A148D"/>
    <w:rsid w:val="008B5972"/>
    <w:rsid w:val="008B5CF2"/>
    <w:rsid w:val="008E7112"/>
    <w:rsid w:val="00917750"/>
    <w:rsid w:val="00A15C4E"/>
    <w:rsid w:val="00A5331A"/>
    <w:rsid w:val="00AD56F6"/>
    <w:rsid w:val="00B422B9"/>
    <w:rsid w:val="00BA7005"/>
    <w:rsid w:val="00CB39CF"/>
    <w:rsid w:val="00CB5B2E"/>
    <w:rsid w:val="00CF5477"/>
    <w:rsid w:val="00DD74F8"/>
    <w:rsid w:val="00F23A9C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7F18"/>
  <w15:docId w15:val="{2BA74251-57AC-4176-BFB5-4017F2B1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4F8"/>
  </w:style>
  <w:style w:type="paragraph" w:styleId="1">
    <w:name w:val="heading 1"/>
    <w:basedOn w:val="a"/>
    <w:next w:val="a"/>
    <w:link w:val="1Char"/>
    <w:uiPriority w:val="9"/>
    <w:qFormat/>
    <w:rsid w:val="00DD7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7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7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7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7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7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7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7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D7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D7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D7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D74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D74F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D74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D74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D74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D74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D7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D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7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D7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D74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74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D74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7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D74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D74F8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BA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BA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</dc:creator>
  <cp:lastModifiedBy>Soula Eponymo</cp:lastModifiedBy>
  <cp:revision>12</cp:revision>
  <cp:lastPrinted>2025-02-24T10:45:00Z</cp:lastPrinted>
  <dcterms:created xsi:type="dcterms:W3CDTF">2025-02-25T08:08:00Z</dcterms:created>
  <dcterms:modified xsi:type="dcterms:W3CDTF">2025-02-25T08:12:00Z</dcterms:modified>
</cp:coreProperties>
</file>