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64" w:rsidRDefault="00983C64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 xml:space="preserve">Πανελλήνια Ομοσπονδία Σωματείων </w:t>
      </w:r>
      <w:proofErr w:type="spellStart"/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Κλινικοεργαστηριακών</w:t>
      </w:r>
      <w:proofErr w:type="spellEnd"/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 xml:space="preserve">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  <w:bookmarkStart w:id="0" w:name="_GoBack"/>
      <w:bookmarkEnd w:id="0"/>
    </w:p>
    <w:p w:rsidR="00F9511F" w:rsidRDefault="00FE233E" w:rsidP="006041B4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FE65FD" w:rsidRPr="006041B4" w:rsidRDefault="00FE65FD" w:rsidP="006041B4">
      <w:pPr>
        <w:shd w:val="clear" w:color="auto" w:fill="FFFFFF"/>
        <w:rPr>
          <w:rFonts w:asciiTheme="minorHAnsi" w:hAnsiTheme="minorHAnsi"/>
          <w:color w:val="333333"/>
          <w:sz w:val="21"/>
          <w:szCs w:val="21"/>
          <w:lang w:eastAsia="en-US"/>
        </w:rPr>
      </w:pPr>
    </w:p>
    <w:p w:rsidR="00773860" w:rsidRDefault="00C17616" w:rsidP="006041B4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EE2086" w:rsidRPr="00EE2086">
        <w:rPr>
          <w:rFonts w:ascii="Tahoma" w:hAnsi="Tahoma" w:cs="Tahoma"/>
        </w:rPr>
        <w:t>Αθήνα</w:t>
      </w:r>
      <w:r w:rsidR="00334DF5">
        <w:rPr>
          <w:rFonts w:ascii="Tahoma" w:hAnsi="Tahoma" w:cs="Tahoma"/>
        </w:rPr>
        <w:t>,</w:t>
      </w:r>
      <w:r w:rsidR="00EE2086" w:rsidRPr="00EE2086">
        <w:rPr>
          <w:rFonts w:ascii="Tahoma" w:hAnsi="Tahoma" w:cs="Tahoma"/>
        </w:rPr>
        <w:t xml:space="preserve"> </w:t>
      </w:r>
      <w:r w:rsidR="00983C64">
        <w:rPr>
          <w:rFonts w:ascii="Tahoma" w:hAnsi="Tahoma" w:cs="Tahoma"/>
        </w:rPr>
        <w:t>06/0</w:t>
      </w:r>
      <w:r w:rsidR="009D7781">
        <w:rPr>
          <w:rFonts w:ascii="Tahoma" w:hAnsi="Tahoma" w:cs="Tahoma"/>
          <w:lang w:val="en-US"/>
        </w:rPr>
        <w:t>2</w:t>
      </w:r>
      <w:r w:rsidR="00A2064D">
        <w:rPr>
          <w:rFonts w:ascii="Tahoma" w:hAnsi="Tahoma" w:cs="Tahoma"/>
        </w:rPr>
        <w:t>/202</w:t>
      </w:r>
      <w:r w:rsidR="005A3224">
        <w:rPr>
          <w:rFonts w:ascii="Tahoma" w:hAnsi="Tahoma" w:cs="Tahoma"/>
        </w:rPr>
        <w:t>5</w:t>
      </w:r>
    </w:p>
    <w:p w:rsidR="00A30239" w:rsidRPr="00DC0F40" w:rsidRDefault="00A30239" w:rsidP="00A30239">
      <w:pPr>
        <w:jc w:val="center"/>
        <w:rPr>
          <w:rFonts w:ascii="Tahoma" w:hAnsi="Tahoma" w:cs="Tahoma"/>
          <w:b/>
          <w:u w:val="single"/>
        </w:rPr>
      </w:pPr>
      <w:r w:rsidRPr="00DC0F40">
        <w:rPr>
          <w:rFonts w:ascii="Tahoma" w:hAnsi="Tahoma" w:cs="Tahoma"/>
          <w:b/>
          <w:u w:val="single"/>
        </w:rPr>
        <w:t>Δελτίο Τύπου</w:t>
      </w:r>
    </w:p>
    <w:p w:rsidR="003C5B16" w:rsidRDefault="003C5B16" w:rsidP="00A30239">
      <w:pPr>
        <w:jc w:val="center"/>
        <w:rPr>
          <w:rFonts w:ascii="Tahoma" w:hAnsi="Tahoma" w:cs="Tahoma"/>
          <w:b/>
        </w:rPr>
      </w:pPr>
    </w:p>
    <w:p w:rsidR="00F51086" w:rsidRDefault="00983C64" w:rsidP="00601080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Συμμετοχή των Φορέων Π.Φ.Υ. </w:t>
      </w:r>
      <w:r w:rsidR="00C36BDE">
        <w:rPr>
          <w:rFonts w:ascii="Tahoma" w:hAnsi="Tahoma" w:cs="Tahoma"/>
          <w:b/>
        </w:rPr>
        <w:t xml:space="preserve"> στο </w:t>
      </w:r>
      <w:r w:rsidRPr="00983C64">
        <w:rPr>
          <w:rFonts w:ascii="Tahoma" w:hAnsi="Tahoma" w:cs="Tahoma"/>
          <w:b/>
        </w:rPr>
        <w:t>“Εθνικό πρόγραμμα για την πρόληψη και αντιμετώπιση καρδιαγγειακών κινδύνων”» (Β’ 6446)</w:t>
      </w:r>
    </w:p>
    <w:p w:rsidR="00E17CA3" w:rsidRDefault="00E17CA3" w:rsidP="00601080">
      <w:pPr>
        <w:rPr>
          <w:rFonts w:ascii="Tahoma" w:hAnsi="Tahoma" w:cs="Tahoma"/>
          <w:b/>
        </w:rPr>
      </w:pPr>
    </w:p>
    <w:p w:rsidR="00E17CA3" w:rsidRDefault="00E17CA3" w:rsidP="00601080">
      <w:pPr>
        <w:rPr>
          <w:rFonts w:ascii="Tahoma" w:hAnsi="Tahoma" w:cs="Tahoma"/>
          <w:b/>
        </w:rPr>
      </w:pPr>
    </w:p>
    <w:p w:rsidR="00E17CA3" w:rsidRDefault="00E17CA3" w:rsidP="00601080">
      <w:pPr>
        <w:rPr>
          <w:rFonts w:ascii="Tahoma" w:hAnsi="Tahoma" w:cs="Tahoma"/>
          <w:b/>
        </w:rPr>
      </w:pPr>
    </w:p>
    <w:p w:rsidR="00983C64" w:rsidRDefault="00983C64" w:rsidP="00601080">
      <w:pPr>
        <w:rPr>
          <w:rFonts w:ascii="Tahoma" w:hAnsi="Tahoma" w:cs="Tahoma"/>
        </w:rPr>
      </w:pPr>
      <w:r w:rsidRPr="00983C64">
        <w:rPr>
          <w:rFonts w:ascii="Tahoma" w:hAnsi="Tahoma" w:cs="Tahoma"/>
        </w:rPr>
        <w:t>Σας κοινοποιούμε</w:t>
      </w:r>
      <w:r>
        <w:rPr>
          <w:rFonts w:ascii="Tahoma" w:hAnsi="Tahoma" w:cs="Tahoma"/>
          <w:b/>
        </w:rPr>
        <w:t xml:space="preserve"> </w:t>
      </w:r>
      <w:r w:rsidR="005A322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τ</w:t>
      </w:r>
      <w:r w:rsidR="005A3224">
        <w:rPr>
          <w:rFonts w:ascii="Tahoma" w:hAnsi="Tahoma" w:cs="Tahoma"/>
        </w:rPr>
        <w:t xml:space="preserve">ο </w:t>
      </w:r>
      <w:r w:rsidRPr="00983C64">
        <w:rPr>
          <w:rFonts w:ascii="Tahoma" w:hAnsi="Tahoma" w:cs="Tahoma"/>
        </w:rPr>
        <w:t xml:space="preserve">ΦΕΚ329/B/04.02.2025 </w:t>
      </w:r>
      <w:r w:rsidR="005A3224">
        <w:rPr>
          <w:rFonts w:ascii="Tahoma" w:hAnsi="Tahoma" w:cs="Tahoma"/>
        </w:rPr>
        <w:t xml:space="preserve">που αφορά την </w:t>
      </w:r>
      <w:r>
        <w:rPr>
          <w:rFonts w:ascii="Tahoma" w:hAnsi="Tahoma" w:cs="Tahoma"/>
        </w:rPr>
        <w:t>α</w:t>
      </w:r>
      <w:r w:rsidRPr="00983C64">
        <w:rPr>
          <w:rFonts w:ascii="Tahoma" w:hAnsi="Tahoma" w:cs="Tahoma"/>
        </w:rPr>
        <w:t>ντικατάσταση της υπό στοιχεία Δ1β.60135/ 25.11.2024 κοινής υπουργικής απόφασης «Όροι και διαδι</w:t>
      </w:r>
      <w:r>
        <w:rPr>
          <w:rFonts w:ascii="Tahoma" w:hAnsi="Tahoma" w:cs="Tahoma"/>
        </w:rPr>
        <w:t>κασία υλοποίησης δράσης δημόσι</w:t>
      </w:r>
      <w:r w:rsidRPr="00983C64">
        <w:rPr>
          <w:rFonts w:ascii="Tahoma" w:hAnsi="Tahoma" w:cs="Tahoma"/>
        </w:rPr>
        <w:t>ας υγείας “Εθνικό πρόγραμμα για την πρόληψη και αντιμετώπιση καρδιαγγειακών κινδύνων”» (Β’ 6446).</w:t>
      </w:r>
      <w:r>
        <w:rPr>
          <w:rFonts w:ascii="Tahoma" w:hAnsi="Tahoma" w:cs="Tahoma"/>
        </w:rPr>
        <w:t xml:space="preserve"> Τις επόμενες μέρες θα υπάρξει πρόσκληση ενδιαφέροντος για τους όρους συμμετοχής των Φορέων Πρωτοβάθμιας Φροντίδας Υγείας.</w:t>
      </w:r>
    </w:p>
    <w:p w:rsidR="00983C64" w:rsidRDefault="00983C64" w:rsidP="00601080">
      <w:pPr>
        <w:rPr>
          <w:rFonts w:ascii="Tahoma" w:hAnsi="Tahoma" w:cs="Tahoma"/>
        </w:rPr>
      </w:pPr>
    </w:p>
    <w:p w:rsidR="00983C64" w:rsidRDefault="00983C64" w:rsidP="00601080">
      <w:pPr>
        <w:rPr>
          <w:rFonts w:ascii="Tahoma" w:hAnsi="Tahoma" w:cs="Tahoma"/>
        </w:rPr>
      </w:pPr>
    </w:p>
    <w:p w:rsidR="005A3224" w:rsidRDefault="005A3224" w:rsidP="00601080">
      <w:pPr>
        <w:rPr>
          <w:rFonts w:ascii="Tahoma" w:hAnsi="Tahoma" w:cs="Tahoma"/>
        </w:rPr>
      </w:pPr>
    </w:p>
    <w:p w:rsidR="00D2095A" w:rsidRDefault="00BC0CB6" w:rsidP="00BC0CB6">
      <w:pPr>
        <w:rPr>
          <w:rFonts w:ascii="Tahoma" w:hAnsi="Tahoma" w:cs="Tahoma"/>
        </w:rPr>
      </w:pPr>
      <w:r w:rsidRPr="00E17CA3">
        <w:rPr>
          <w:rFonts w:ascii="Tahoma" w:hAnsi="Tahoma" w:cs="Tahoma"/>
        </w:rPr>
        <w:t xml:space="preserve"> 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sectPr w:rsidR="00FE233E" w:rsidRPr="00FE233E" w:rsidSect="00655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870" w:rsidRDefault="00091870" w:rsidP="005C542F">
      <w:r>
        <w:separator/>
      </w:r>
    </w:p>
  </w:endnote>
  <w:endnote w:type="continuationSeparator" w:id="0">
    <w:p w:rsidR="00091870" w:rsidRDefault="00091870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870" w:rsidRDefault="00091870" w:rsidP="005C542F">
      <w:r>
        <w:separator/>
      </w:r>
    </w:p>
  </w:footnote>
  <w:footnote w:type="continuationSeparator" w:id="0">
    <w:p w:rsidR="00091870" w:rsidRDefault="00091870" w:rsidP="005C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B0AFC"/>
    <w:multiLevelType w:val="hybridMultilevel"/>
    <w:tmpl w:val="CA5E26D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45384"/>
    <w:multiLevelType w:val="hybridMultilevel"/>
    <w:tmpl w:val="B7C6C8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73A4C"/>
    <w:multiLevelType w:val="hybridMultilevel"/>
    <w:tmpl w:val="4D6A34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8223D"/>
    <w:multiLevelType w:val="hybridMultilevel"/>
    <w:tmpl w:val="28827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E540C"/>
    <w:multiLevelType w:val="hybridMultilevel"/>
    <w:tmpl w:val="DE20229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3"/>
  </w:num>
  <w:num w:numId="11">
    <w:abstractNumId w:val="8"/>
  </w:num>
  <w:num w:numId="12">
    <w:abstractNumId w:val="6"/>
  </w:num>
  <w:num w:numId="13">
    <w:abstractNumId w:val="5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2CB"/>
    <w:rsid w:val="0000045E"/>
    <w:rsid w:val="00000505"/>
    <w:rsid w:val="0000056F"/>
    <w:rsid w:val="00000D5F"/>
    <w:rsid w:val="00002031"/>
    <w:rsid w:val="000023CE"/>
    <w:rsid w:val="0000335E"/>
    <w:rsid w:val="00003D50"/>
    <w:rsid w:val="00004E78"/>
    <w:rsid w:val="00006953"/>
    <w:rsid w:val="00007A94"/>
    <w:rsid w:val="000118F4"/>
    <w:rsid w:val="00011CA5"/>
    <w:rsid w:val="000120FB"/>
    <w:rsid w:val="00012779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27ABC"/>
    <w:rsid w:val="00030926"/>
    <w:rsid w:val="00031E9E"/>
    <w:rsid w:val="00032EC8"/>
    <w:rsid w:val="0003320A"/>
    <w:rsid w:val="000333BC"/>
    <w:rsid w:val="00035BB7"/>
    <w:rsid w:val="00040104"/>
    <w:rsid w:val="000404C5"/>
    <w:rsid w:val="000413B2"/>
    <w:rsid w:val="000418ED"/>
    <w:rsid w:val="00042398"/>
    <w:rsid w:val="0004294D"/>
    <w:rsid w:val="00042C46"/>
    <w:rsid w:val="00042E4F"/>
    <w:rsid w:val="000448F1"/>
    <w:rsid w:val="0004584F"/>
    <w:rsid w:val="000479EF"/>
    <w:rsid w:val="00050C51"/>
    <w:rsid w:val="0005153B"/>
    <w:rsid w:val="000526F4"/>
    <w:rsid w:val="00055CB8"/>
    <w:rsid w:val="00055DC3"/>
    <w:rsid w:val="000561CE"/>
    <w:rsid w:val="0005699B"/>
    <w:rsid w:val="0006090D"/>
    <w:rsid w:val="00061CB5"/>
    <w:rsid w:val="0006220E"/>
    <w:rsid w:val="0006489C"/>
    <w:rsid w:val="000670D6"/>
    <w:rsid w:val="000715E7"/>
    <w:rsid w:val="00071B04"/>
    <w:rsid w:val="00072140"/>
    <w:rsid w:val="00072B65"/>
    <w:rsid w:val="00073216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5EF0"/>
    <w:rsid w:val="00086039"/>
    <w:rsid w:val="000870C5"/>
    <w:rsid w:val="000905B1"/>
    <w:rsid w:val="000906A5"/>
    <w:rsid w:val="00091009"/>
    <w:rsid w:val="00091870"/>
    <w:rsid w:val="0009265D"/>
    <w:rsid w:val="00092F65"/>
    <w:rsid w:val="00094257"/>
    <w:rsid w:val="00094C71"/>
    <w:rsid w:val="00094CA3"/>
    <w:rsid w:val="00094FE4"/>
    <w:rsid w:val="00095A1B"/>
    <w:rsid w:val="00095C17"/>
    <w:rsid w:val="00096BE4"/>
    <w:rsid w:val="00097B17"/>
    <w:rsid w:val="000A0A5C"/>
    <w:rsid w:val="000A0D7A"/>
    <w:rsid w:val="000A192C"/>
    <w:rsid w:val="000A1D8C"/>
    <w:rsid w:val="000A3313"/>
    <w:rsid w:val="000A3AEC"/>
    <w:rsid w:val="000A5B59"/>
    <w:rsid w:val="000A63B5"/>
    <w:rsid w:val="000B024B"/>
    <w:rsid w:val="000B09C8"/>
    <w:rsid w:val="000B1853"/>
    <w:rsid w:val="000B20C4"/>
    <w:rsid w:val="000B301A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5374"/>
    <w:rsid w:val="000C7D1A"/>
    <w:rsid w:val="000C7E51"/>
    <w:rsid w:val="000D120B"/>
    <w:rsid w:val="000D2372"/>
    <w:rsid w:val="000D2EAA"/>
    <w:rsid w:val="000D35E6"/>
    <w:rsid w:val="000D3856"/>
    <w:rsid w:val="000D4AAE"/>
    <w:rsid w:val="000D7779"/>
    <w:rsid w:val="000E0133"/>
    <w:rsid w:val="000E079E"/>
    <w:rsid w:val="000E1532"/>
    <w:rsid w:val="000E205F"/>
    <w:rsid w:val="000E2F52"/>
    <w:rsid w:val="000E3A2E"/>
    <w:rsid w:val="000E53D5"/>
    <w:rsid w:val="000E608A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3318"/>
    <w:rsid w:val="0010764B"/>
    <w:rsid w:val="00107BF8"/>
    <w:rsid w:val="0011198D"/>
    <w:rsid w:val="00111E54"/>
    <w:rsid w:val="00112C6A"/>
    <w:rsid w:val="001132DC"/>
    <w:rsid w:val="001145ED"/>
    <w:rsid w:val="00115F36"/>
    <w:rsid w:val="001216DC"/>
    <w:rsid w:val="00121C96"/>
    <w:rsid w:val="00122705"/>
    <w:rsid w:val="001230D1"/>
    <w:rsid w:val="00123CFB"/>
    <w:rsid w:val="00124DA3"/>
    <w:rsid w:val="001250F6"/>
    <w:rsid w:val="001257A3"/>
    <w:rsid w:val="00125F63"/>
    <w:rsid w:val="00126B79"/>
    <w:rsid w:val="0012712D"/>
    <w:rsid w:val="00127361"/>
    <w:rsid w:val="00131226"/>
    <w:rsid w:val="0013194F"/>
    <w:rsid w:val="00131D2A"/>
    <w:rsid w:val="001330A4"/>
    <w:rsid w:val="001332BF"/>
    <w:rsid w:val="001369DE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6A9F"/>
    <w:rsid w:val="00167870"/>
    <w:rsid w:val="00167AF0"/>
    <w:rsid w:val="00172789"/>
    <w:rsid w:val="001728AE"/>
    <w:rsid w:val="00172D6A"/>
    <w:rsid w:val="00176201"/>
    <w:rsid w:val="001765BC"/>
    <w:rsid w:val="00176FB0"/>
    <w:rsid w:val="001771FE"/>
    <w:rsid w:val="001773B5"/>
    <w:rsid w:val="00180A43"/>
    <w:rsid w:val="00181312"/>
    <w:rsid w:val="001815CC"/>
    <w:rsid w:val="001817C3"/>
    <w:rsid w:val="0018237B"/>
    <w:rsid w:val="00182A37"/>
    <w:rsid w:val="00184E49"/>
    <w:rsid w:val="00185209"/>
    <w:rsid w:val="001860D3"/>
    <w:rsid w:val="0018664E"/>
    <w:rsid w:val="00186E88"/>
    <w:rsid w:val="001875D1"/>
    <w:rsid w:val="00190228"/>
    <w:rsid w:val="00193D5A"/>
    <w:rsid w:val="001946CC"/>
    <w:rsid w:val="00194935"/>
    <w:rsid w:val="001950D8"/>
    <w:rsid w:val="00195A12"/>
    <w:rsid w:val="0019623A"/>
    <w:rsid w:val="00196682"/>
    <w:rsid w:val="00196D09"/>
    <w:rsid w:val="00196F46"/>
    <w:rsid w:val="001979B8"/>
    <w:rsid w:val="00197A14"/>
    <w:rsid w:val="001A04C3"/>
    <w:rsid w:val="001A1E5A"/>
    <w:rsid w:val="001A3A67"/>
    <w:rsid w:val="001A49F2"/>
    <w:rsid w:val="001A517E"/>
    <w:rsid w:val="001A56FD"/>
    <w:rsid w:val="001A5B10"/>
    <w:rsid w:val="001A6B8B"/>
    <w:rsid w:val="001A778F"/>
    <w:rsid w:val="001A78FB"/>
    <w:rsid w:val="001A7EF3"/>
    <w:rsid w:val="001B0534"/>
    <w:rsid w:val="001B0584"/>
    <w:rsid w:val="001B2692"/>
    <w:rsid w:val="001B2DF4"/>
    <w:rsid w:val="001B2EA1"/>
    <w:rsid w:val="001B4083"/>
    <w:rsid w:val="001B4681"/>
    <w:rsid w:val="001B6233"/>
    <w:rsid w:val="001B64DA"/>
    <w:rsid w:val="001B6961"/>
    <w:rsid w:val="001B7514"/>
    <w:rsid w:val="001C1BFB"/>
    <w:rsid w:val="001C2D9B"/>
    <w:rsid w:val="001C6144"/>
    <w:rsid w:val="001C6A58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4C4C"/>
    <w:rsid w:val="001D51E2"/>
    <w:rsid w:val="001D58D7"/>
    <w:rsid w:val="001D5AA3"/>
    <w:rsid w:val="001D699C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120D"/>
    <w:rsid w:val="001F2B77"/>
    <w:rsid w:val="001F379E"/>
    <w:rsid w:val="001F3BA7"/>
    <w:rsid w:val="001F4BC9"/>
    <w:rsid w:val="001F4C4B"/>
    <w:rsid w:val="001F4D25"/>
    <w:rsid w:val="001F53D3"/>
    <w:rsid w:val="001F5C9F"/>
    <w:rsid w:val="001F6AFD"/>
    <w:rsid w:val="001F6D63"/>
    <w:rsid w:val="001F7ADD"/>
    <w:rsid w:val="001F7B05"/>
    <w:rsid w:val="001F7DD4"/>
    <w:rsid w:val="00201798"/>
    <w:rsid w:val="002021B3"/>
    <w:rsid w:val="0020243C"/>
    <w:rsid w:val="00203B35"/>
    <w:rsid w:val="00203F70"/>
    <w:rsid w:val="002048B9"/>
    <w:rsid w:val="002054A5"/>
    <w:rsid w:val="00205555"/>
    <w:rsid w:val="002066AB"/>
    <w:rsid w:val="00206A0E"/>
    <w:rsid w:val="00206D8C"/>
    <w:rsid w:val="0020722E"/>
    <w:rsid w:val="002103C2"/>
    <w:rsid w:val="002107F3"/>
    <w:rsid w:val="00210F0F"/>
    <w:rsid w:val="00211BBC"/>
    <w:rsid w:val="00211EA9"/>
    <w:rsid w:val="00212CBE"/>
    <w:rsid w:val="00215A0E"/>
    <w:rsid w:val="00216880"/>
    <w:rsid w:val="00220740"/>
    <w:rsid w:val="002212E5"/>
    <w:rsid w:val="0022137E"/>
    <w:rsid w:val="002223D0"/>
    <w:rsid w:val="00222709"/>
    <w:rsid w:val="00223824"/>
    <w:rsid w:val="00223E71"/>
    <w:rsid w:val="0022551C"/>
    <w:rsid w:val="002261B1"/>
    <w:rsid w:val="00226342"/>
    <w:rsid w:val="00226F5F"/>
    <w:rsid w:val="002273EB"/>
    <w:rsid w:val="002275B1"/>
    <w:rsid w:val="00227939"/>
    <w:rsid w:val="00232289"/>
    <w:rsid w:val="00232F40"/>
    <w:rsid w:val="002339A1"/>
    <w:rsid w:val="002339DA"/>
    <w:rsid w:val="00233E3F"/>
    <w:rsid w:val="00233E79"/>
    <w:rsid w:val="00235825"/>
    <w:rsid w:val="00235E51"/>
    <w:rsid w:val="0023601A"/>
    <w:rsid w:val="00237079"/>
    <w:rsid w:val="002371A5"/>
    <w:rsid w:val="00237DF3"/>
    <w:rsid w:val="002401F2"/>
    <w:rsid w:val="00241E80"/>
    <w:rsid w:val="00241E91"/>
    <w:rsid w:val="00244663"/>
    <w:rsid w:val="002462A9"/>
    <w:rsid w:val="00246558"/>
    <w:rsid w:val="0024763A"/>
    <w:rsid w:val="00250F34"/>
    <w:rsid w:val="0025182D"/>
    <w:rsid w:val="00251EFB"/>
    <w:rsid w:val="0025635E"/>
    <w:rsid w:val="002609D8"/>
    <w:rsid w:val="00260B8D"/>
    <w:rsid w:val="0026234D"/>
    <w:rsid w:val="00262C42"/>
    <w:rsid w:val="00263C55"/>
    <w:rsid w:val="00264EEB"/>
    <w:rsid w:val="00266B61"/>
    <w:rsid w:val="00270FBF"/>
    <w:rsid w:val="0027275E"/>
    <w:rsid w:val="002732AD"/>
    <w:rsid w:val="0027346F"/>
    <w:rsid w:val="00273C69"/>
    <w:rsid w:val="00273DDF"/>
    <w:rsid w:val="00273E33"/>
    <w:rsid w:val="00274147"/>
    <w:rsid w:val="002741C3"/>
    <w:rsid w:val="00274877"/>
    <w:rsid w:val="002750FB"/>
    <w:rsid w:val="00280B63"/>
    <w:rsid w:val="00280D86"/>
    <w:rsid w:val="00282668"/>
    <w:rsid w:val="00283109"/>
    <w:rsid w:val="00283E62"/>
    <w:rsid w:val="00284B34"/>
    <w:rsid w:val="0028518B"/>
    <w:rsid w:val="00285DBA"/>
    <w:rsid w:val="00286F92"/>
    <w:rsid w:val="00287472"/>
    <w:rsid w:val="00287DA9"/>
    <w:rsid w:val="00290D1A"/>
    <w:rsid w:val="00292045"/>
    <w:rsid w:val="00292579"/>
    <w:rsid w:val="00293520"/>
    <w:rsid w:val="002939A8"/>
    <w:rsid w:val="00294432"/>
    <w:rsid w:val="00294DB2"/>
    <w:rsid w:val="0029649D"/>
    <w:rsid w:val="00296F7D"/>
    <w:rsid w:val="002A0212"/>
    <w:rsid w:val="002A0EE1"/>
    <w:rsid w:val="002A3009"/>
    <w:rsid w:val="002A4E7D"/>
    <w:rsid w:val="002A639E"/>
    <w:rsid w:val="002A67B9"/>
    <w:rsid w:val="002A764C"/>
    <w:rsid w:val="002A7AF1"/>
    <w:rsid w:val="002A7CA4"/>
    <w:rsid w:val="002B0125"/>
    <w:rsid w:val="002B2CEE"/>
    <w:rsid w:val="002B2FC9"/>
    <w:rsid w:val="002B302A"/>
    <w:rsid w:val="002B4AA7"/>
    <w:rsid w:val="002B569F"/>
    <w:rsid w:val="002B63B7"/>
    <w:rsid w:val="002B67BF"/>
    <w:rsid w:val="002B7873"/>
    <w:rsid w:val="002B7DDC"/>
    <w:rsid w:val="002B7EB9"/>
    <w:rsid w:val="002C0097"/>
    <w:rsid w:val="002C0350"/>
    <w:rsid w:val="002C32A1"/>
    <w:rsid w:val="002C4445"/>
    <w:rsid w:val="002C558D"/>
    <w:rsid w:val="002C59F3"/>
    <w:rsid w:val="002C62F3"/>
    <w:rsid w:val="002C6659"/>
    <w:rsid w:val="002C77FC"/>
    <w:rsid w:val="002C7C63"/>
    <w:rsid w:val="002D156E"/>
    <w:rsid w:val="002D67A6"/>
    <w:rsid w:val="002D6E87"/>
    <w:rsid w:val="002D7E5F"/>
    <w:rsid w:val="002E0330"/>
    <w:rsid w:val="002E0BC3"/>
    <w:rsid w:val="002E0F9F"/>
    <w:rsid w:val="002E13AA"/>
    <w:rsid w:val="002E2110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4D2B"/>
    <w:rsid w:val="002F763F"/>
    <w:rsid w:val="002F7AB2"/>
    <w:rsid w:val="00300B37"/>
    <w:rsid w:val="003010EF"/>
    <w:rsid w:val="0030130D"/>
    <w:rsid w:val="00301F65"/>
    <w:rsid w:val="00303961"/>
    <w:rsid w:val="00306963"/>
    <w:rsid w:val="00307C7C"/>
    <w:rsid w:val="00307F6E"/>
    <w:rsid w:val="003101A3"/>
    <w:rsid w:val="00312441"/>
    <w:rsid w:val="00312B38"/>
    <w:rsid w:val="00312B9D"/>
    <w:rsid w:val="00313411"/>
    <w:rsid w:val="0031468F"/>
    <w:rsid w:val="00315763"/>
    <w:rsid w:val="00317B3C"/>
    <w:rsid w:val="00317D31"/>
    <w:rsid w:val="003212F5"/>
    <w:rsid w:val="00321A53"/>
    <w:rsid w:val="00322080"/>
    <w:rsid w:val="0032262F"/>
    <w:rsid w:val="00322DC4"/>
    <w:rsid w:val="00323010"/>
    <w:rsid w:val="00323557"/>
    <w:rsid w:val="00323C12"/>
    <w:rsid w:val="00325D96"/>
    <w:rsid w:val="003304AA"/>
    <w:rsid w:val="003326A9"/>
    <w:rsid w:val="00332918"/>
    <w:rsid w:val="00333C92"/>
    <w:rsid w:val="003344ED"/>
    <w:rsid w:val="003348C8"/>
    <w:rsid w:val="00334DF5"/>
    <w:rsid w:val="00335895"/>
    <w:rsid w:val="00336D5A"/>
    <w:rsid w:val="00336E69"/>
    <w:rsid w:val="00336F9F"/>
    <w:rsid w:val="00340719"/>
    <w:rsid w:val="00341833"/>
    <w:rsid w:val="00341DFD"/>
    <w:rsid w:val="00343D08"/>
    <w:rsid w:val="00346B0C"/>
    <w:rsid w:val="00346CE9"/>
    <w:rsid w:val="003475DD"/>
    <w:rsid w:val="00350C55"/>
    <w:rsid w:val="00350E13"/>
    <w:rsid w:val="0035176E"/>
    <w:rsid w:val="0035185B"/>
    <w:rsid w:val="00352CDB"/>
    <w:rsid w:val="00353DAF"/>
    <w:rsid w:val="00355A82"/>
    <w:rsid w:val="00355D3B"/>
    <w:rsid w:val="00356799"/>
    <w:rsid w:val="003579E4"/>
    <w:rsid w:val="00360E50"/>
    <w:rsid w:val="00361128"/>
    <w:rsid w:val="00361196"/>
    <w:rsid w:val="00361E4E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4257"/>
    <w:rsid w:val="00374FF7"/>
    <w:rsid w:val="0037544F"/>
    <w:rsid w:val="003757E9"/>
    <w:rsid w:val="0037682A"/>
    <w:rsid w:val="003776BF"/>
    <w:rsid w:val="003803A8"/>
    <w:rsid w:val="003816B0"/>
    <w:rsid w:val="00383346"/>
    <w:rsid w:val="003853D2"/>
    <w:rsid w:val="00385BDA"/>
    <w:rsid w:val="00385EF2"/>
    <w:rsid w:val="00386B00"/>
    <w:rsid w:val="0038711B"/>
    <w:rsid w:val="00390303"/>
    <w:rsid w:val="00390F10"/>
    <w:rsid w:val="00390F1A"/>
    <w:rsid w:val="0039387E"/>
    <w:rsid w:val="00393FE5"/>
    <w:rsid w:val="00394108"/>
    <w:rsid w:val="003947B1"/>
    <w:rsid w:val="00394B93"/>
    <w:rsid w:val="00394B95"/>
    <w:rsid w:val="00394F55"/>
    <w:rsid w:val="003974E3"/>
    <w:rsid w:val="0039787A"/>
    <w:rsid w:val="003A048C"/>
    <w:rsid w:val="003A0650"/>
    <w:rsid w:val="003A1A34"/>
    <w:rsid w:val="003A1BE2"/>
    <w:rsid w:val="003A2C46"/>
    <w:rsid w:val="003A383B"/>
    <w:rsid w:val="003A3A1E"/>
    <w:rsid w:val="003A3D75"/>
    <w:rsid w:val="003A43A5"/>
    <w:rsid w:val="003A53F4"/>
    <w:rsid w:val="003B064F"/>
    <w:rsid w:val="003B06B2"/>
    <w:rsid w:val="003B1AE6"/>
    <w:rsid w:val="003B3920"/>
    <w:rsid w:val="003B3C0D"/>
    <w:rsid w:val="003B3E86"/>
    <w:rsid w:val="003B63A9"/>
    <w:rsid w:val="003B6D63"/>
    <w:rsid w:val="003C0585"/>
    <w:rsid w:val="003C1353"/>
    <w:rsid w:val="003C2560"/>
    <w:rsid w:val="003C3491"/>
    <w:rsid w:val="003C38C6"/>
    <w:rsid w:val="003C3AFA"/>
    <w:rsid w:val="003C463A"/>
    <w:rsid w:val="003C53FD"/>
    <w:rsid w:val="003C5A56"/>
    <w:rsid w:val="003C5B16"/>
    <w:rsid w:val="003C65B0"/>
    <w:rsid w:val="003C7882"/>
    <w:rsid w:val="003C795F"/>
    <w:rsid w:val="003C7CAD"/>
    <w:rsid w:val="003D0A62"/>
    <w:rsid w:val="003D2BC7"/>
    <w:rsid w:val="003D3015"/>
    <w:rsid w:val="003D314E"/>
    <w:rsid w:val="003D3571"/>
    <w:rsid w:val="003D3DD9"/>
    <w:rsid w:val="003D51AD"/>
    <w:rsid w:val="003D69C3"/>
    <w:rsid w:val="003E0346"/>
    <w:rsid w:val="003E22B3"/>
    <w:rsid w:val="003E43AD"/>
    <w:rsid w:val="003E67EA"/>
    <w:rsid w:val="003E7667"/>
    <w:rsid w:val="003F188C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3F7B99"/>
    <w:rsid w:val="00401E70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502"/>
    <w:rsid w:val="00411BF3"/>
    <w:rsid w:val="004140CD"/>
    <w:rsid w:val="00414453"/>
    <w:rsid w:val="0041552E"/>
    <w:rsid w:val="004171B0"/>
    <w:rsid w:val="004176CB"/>
    <w:rsid w:val="0041774F"/>
    <w:rsid w:val="00420311"/>
    <w:rsid w:val="00426190"/>
    <w:rsid w:val="00427D13"/>
    <w:rsid w:val="00427E2C"/>
    <w:rsid w:val="00431812"/>
    <w:rsid w:val="00432930"/>
    <w:rsid w:val="00432E52"/>
    <w:rsid w:val="004340A0"/>
    <w:rsid w:val="00434380"/>
    <w:rsid w:val="0043466A"/>
    <w:rsid w:val="0043484A"/>
    <w:rsid w:val="0043546B"/>
    <w:rsid w:val="00440830"/>
    <w:rsid w:val="004442B3"/>
    <w:rsid w:val="004447FE"/>
    <w:rsid w:val="004456E2"/>
    <w:rsid w:val="00445887"/>
    <w:rsid w:val="00447083"/>
    <w:rsid w:val="0045043A"/>
    <w:rsid w:val="00450475"/>
    <w:rsid w:val="00451984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4D8"/>
    <w:rsid w:val="00462D22"/>
    <w:rsid w:val="00463576"/>
    <w:rsid w:val="00463591"/>
    <w:rsid w:val="00463844"/>
    <w:rsid w:val="00464A58"/>
    <w:rsid w:val="00464FA0"/>
    <w:rsid w:val="004657EA"/>
    <w:rsid w:val="004662F2"/>
    <w:rsid w:val="00466608"/>
    <w:rsid w:val="004670FA"/>
    <w:rsid w:val="0046791B"/>
    <w:rsid w:val="00470A2A"/>
    <w:rsid w:val="0047143D"/>
    <w:rsid w:val="00471D4F"/>
    <w:rsid w:val="00472E54"/>
    <w:rsid w:val="00473073"/>
    <w:rsid w:val="004739C0"/>
    <w:rsid w:val="00473B9A"/>
    <w:rsid w:val="00474CED"/>
    <w:rsid w:val="00474E79"/>
    <w:rsid w:val="00475F91"/>
    <w:rsid w:val="00476077"/>
    <w:rsid w:val="00483297"/>
    <w:rsid w:val="0048405C"/>
    <w:rsid w:val="004848DC"/>
    <w:rsid w:val="00490A40"/>
    <w:rsid w:val="00493C7B"/>
    <w:rsid w:val="00494397"/>
    <w:rsid w:val="00495437"/>
    <w:rsid w:val="00495704"/>
    <w:rsid w:val="0049586A"/>
    <w:rsid w:val="0049611A"/>
    <w:rsid w:val="004966E1"/>
    <w:rsid w:val="00496821"/>
    <w:rsid w:val="004A0C91"/>
    <w:rsid w:val="004A0DEB"/>
    <w:rsid w:val="004A32F5"/>
    <w:rsid w:val="004A5ED0"/>
    <w:rsid w:val="004A6560"/>
    <w:rsid w:val="004A677F"/>
    <w:rsid w:val="004A6D72"/>
    <w:rsid w:val="004A7A9C"/>
    <w:rsid w:val="004B11FC"/>
    <w:rsid w:val="004B1792"/>
    <w:rsid w:val="004B224B"/>
    <w:rsid w:val="004B3726"/>
    <w:rsid w:val="004B47B2"/>
    <w:rsid w:val="004B47B9"/>
    <w:rsid w:val="004B5207"/>
    <w:rsid w:val="004B5753"/>
    <w:rsid w:val="004B6256"/>
    <w:rsid w:val="004B6264"/>
    <w:rsid w:val="004B633D"/>
    <w:rsid w:val="004C0C96"/>
    <w:rsid w:val="004C14DB"/>
    <w:rsid w:val="004C21FA"/>
    <w:rsid w:val="004C295A"/>
    <w:rsid w:val="004C59F0"/>
    <w:rsid w:val="004C61E2"/>
    <w:rsid w:val="004C6480"/>
    <w:rsid w:val="004C64B8"/>
    <w:rsid w:val="004C7756"/>
    <w:rsid w:val="004C7AEE"/>
    <w:rsid w:val="004D21C1"/>
    <w:rsid w:val="004D25CB"/>
    <w:rsid w:val="004D27FE"/>
    <w:rsid w:val="004D2FDC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2D9"/>
    <w:rsid w:val="004F140E"/>
    <w:rsid w:val="004F2360"/>
    <w:rsid w:val="004F2BF2"/>
    <w:rsid w:val="004F30F1"/>
    <w:rsid w:val="004F36F5"/>
    <w:rsid w:val="004F3D5F"/>
    <w:rsid w:val="004F4017"/>
    <w:rsid w:val="004F552C"/>
    <w:rsid w:val="004F67B1"/>
    <w:rsid w:val="004F7B0A"/>
    <w:rsid w:val="005024B4"/>
    <w:rsid w:val="00503511"/>
    <w:rsid w:val="00504B0A"/>
    <w:rsid w:val="0050543F"/>
    <w:rsid w:val="00505507"/>
    <w:rsid w:val="005056BD"/>
    <w:rsid w:val="005058FF"/>
    <w:rsid w:val="00506EAD"/>
    <w:rsid w:val="005076F7"/>
    <w:rsid w:val="00511818"/>
    <w:rsid w:val="0051257E"/>
    <w:rsid w:val="00512801"/>
    <w:rsid w:val="0051388E"/>
    <w:rsid w:val="00513C83"/>
    <w:rsid w:val="005146FE"/>
    <w:rsid w:val="00514B24"/>
    <w:rsid w:val="00515671"/>
    <w:rsid w:val="00515D9A"/>
    <w:rsid w:val="00515F42"/>
    <w:rsid w:val="00516169"/>
    <w:rsid w:val="00517B23"/>
    <w:rsid w:val="00517C97"/>
    <w:rsid w:val="0052036E"/>
    <w:rsid w:val="00520AC3"/>
    <w:rsid w:val="005218AA"/>
    <w:rsid w:val="005229B7"/>
    <w:rsid w:val="00524FFA"/>
    <w:rsid w:val="00525267"/>
    <w:rsid w:val="005252DC"/>
    <w:rsid w:val="005265BC"/>
    <w:rsid w:val="005266D6"/>
    <w:rsid w:val="00526A1D"/>
    <w:rsid w:val="00526E9E"/>
    <w:rsid w:val="00527154"/>
    <w:rsid w:val="00530649"/>
    <w:rsid w:val="00531199"/>
    <w:rsid w:val="0053151D"/>
    <w:rsid w:val="00532AF1"/>
    <w:rsid w:val="005335DE"/>
    <w:rsid w:val="005336C7"/>
    <w:rsid w:val="005351EC"/>
    <w:rsid w:val="00535B2A"/>
    <w:rsid w:val="00537067"/>
    <w:rsid w:val="00537835"/>
    <w:rsid w:val="00537BD4"/>
    <w:rsid w:val="00540911"/>
    <w:rsid w:val="00540980"/>
    <w:rsid w:val="00540C06"/>
    <w:rsid w:val="0054256B"/>
    <w:rsid w:val="005443FB"/>
    <w:rsid w:val="00545F21"/>
    <w:rsid w:val="00546666"/>
    <w:rsid w:val="00546E06"/>
    <w:rsid w:val="0054734C"/>
    <w:rsid w:val="00547EB0"/>
    <w:rsid w:val="00550192"/>
    <w:rsid w:val="0055041C"/>
    <w:rsid w:val="005533CF"/>
    <w:rsid w:val="0055372C"/>
    <w:rsid w:val="00553F15"/>
    <w:rsid w:val="00554CE6"/>
    <w:rsid w:val="00555086"/>
    <w:rsid w:val="00555D20"/>
    <w:rsid w:val="0055713D"/>
    <w:rsid w:val="00557140"/>
    <w:rsid w:val="00557A42"/>
    <w:rsid w:val="00560F33"/>
    <w:rsid w:val="00561448"/>
    <w:rsid w:val="0056360C"/>
    <w:rsid w:val="00563B47"/>
    <w:rsid w:val="00564D01"/>
    <w:rsid w:val="00564DF2"/>
    <w:rsid w:val="0056590C"/>
    <w:rsid w:val="005662DD"/>
    <w:rsid w:val="00566B14"/>
    <w:rsid w:val="00567710"/>
    <w:rsid w:val="005702D2"/>
    <w:rsid w:val="00570F1A"/>
    <w:rsid w:val="005710A4"/>
    <w:rsid w:val="00571ACE"/>
    <w:rsid w:val="00573858"/>
    <w:rsid w:val="005776ED"/>
    <w:rsid w:val="00577E01"/>
    <w:rsid w:val="00582508"/>
    <w:rsid w:val="005844C9"/>
    <w:rsid w:val="005845ED"/>
    <w:rsid w:val="00584D5F"/>
    <w:rsid w:val="00584F46"/>
    <w:rsid w:val="00585EE9"/>
    <w:rsid w:val="00586F9C"/>
    <w:rsid w:val="00587E9C"/>
    <w:rsid w:val="005902A4"/>
    <w:rsid w:val="00592DC4"/>
    <w:rsid w:val="00593EA1"/>
    <w:rsid w:val="00593F97"/>
    <w:rsid w:val="00594EAF"/>
    <w:rsid w:val="00595257"/>
    <w:rsid w:val="005A1049"/>
    <w:rsid w:val="005A1109"/>
    <w:rsid w:val="005A1CF0"/>
    <w:rsid w:val="005A1DE9"/>
    <w:rsid w:val="005A3224"/>
    <w:rsid w:val="005A3892"/>
    <w:rsid w:val="005A3AD2"/>
    <w:rsid w:val="005A405D"/>
    <w:rsid w:val="005A6A12"/>
    <w:rsid w:val="005A6DF4"/>
    <w:rsid w:val="005A7853"/>
    <w:rsid w:val="005B15B4"/>
    <w:rsid w:val="005B1CE4"/>
    <w:rsid w:val="005B1D92"/>
    <w:rsid w:val="005B2731"/>
    <w:rsid w:val="005B378C"/>
    <w:rsid w:val="005B37BE"/>
    <w:rsid w:val="005B43F2"/>
    <w:rsid w:val="005B5048"/>
    <w:rsid w:val="005B57AA"/>
    <w:rsid w:val="005B6F03"/>
    <w:rsid w:val="005B729C"/>
    <w:rsid w:val="005C0B83"/>
    <w:rsid w:val="005C14D3"/>
    <w:rsid w:val="005C1FDA"/>
    <w:rsid w:val="005C52FD"/>
    <w:rsid w:val="005C542F"/>
    <w:rsid w:val="005C5B13"/>
    <w:rsid w:val="005C644E"/>
    <w:rsid w:val="005C6B33"/>
    <w:rsid w:val="005D072A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29C9"/>
    <w:rsid w:val="005E3377"/>
    <w:rsid w:val="005E344A"/>
    <w:rsid w:val="005E36F1"/>
    <w:rsid w:val="005E3B15"/>
    <w:rsid w:val="005E3DA7"/>
    <w:rsid w:val="005E3F93"/>
    <w:rsid w:val="005E45B4"/>
    <w:rsid w:val="005E4F5C"/>
    <w:rsid w:val="005E6A0E"/>
    <w:rsid w:val="005E6D5E"/>
    <w:rsid w:val="005E7C79"/>
    <w:rsid w:val="005F12B7"/>
    <w:rsid w:val="005F1344"/>
    <w:rsid w:val="005F2592"/>
    <w:rsid w:val="005F26D9"/>
    <w:rsid w:val="005F2958"/>
    <w:rsid w:val="005F32A8"/>
    <w:rsid w:val="005F3884"/>
    <w:rsid w:val="005F4860"/>
    <w:rsid w:val="005F5CAF"/>
    <w:rsid w:val="005F6861"/>
    <w:rsid w:val="005F6923"/>
    <w:rsid w:val="005F7641"/>
    <w:rsid w:val="00600F45"/>
    <w:rsid w:val="00601080"/>
    <w:rsid w:val="00601FC3"/>
    <w:rsid w:val="00602D6F"/>
    <w:rsid w:val="0060342E"/>
    <w:rsid w:val="00603478"/>
    <w:rsid w:val="006036DB"/>
    <w:rsid w:val="006041B4"/>
    <w:rsid w:val="00604388"/>
    <w:rsid w:val="00604719"/>
    <w:rsid w:val="006061A3"/>
    <w:rsid w:val="00606421"/>
    <w:rsid w:val="00606BAB"/>
    <w:rsid w:val="00610440"/>
    <w:rsid w:val="00610DB8"/>
    <w:rsid w:val="006120C8"/>
    <w:rsid w:val="006122F5"/>
    <w:rsid w:val="00613132"/>
    <w:rsid w:val="006138C3"/>
    <w:rsid w:val="006141ED"/>
    <w:rsid w:val="006145C1"/>
    <w:rsid w:val="00614FE1"/>
    <w:rsid w:val="0061586C"/>
    <w:rsid w:val="00616AFC"/>
    <w:rsid w:val="00616C35"/>
    <w:rsid w:val="00617855"/>
    <w:rsid w:val="00617EF2"/>
    <w:rsid w:val="006203A1"/>
    <w:rsid w:val="00621977"/>
    <w:rsid w:val="00621E23"/>
    <w:rsid w:val="00622835"/>
    <w:rsid w:val="00623E1C"/>
    <w:rsid w:val="006257D9"/>
    <w:rsid w:val="006265BE"/>
    <w:rsid w:val="006269E9"/>
    <w:rsid w:val="00631440"/>
    <w:rsid w:val="00633965"/>
    <w:rsid w:val="0063430F"/>
    <w:rsid w:val="00634984"/>
    <w:rsid w:val="00634D21"/>
    <w:rsid w:val="00634E36"/>
    <w:rsid w:val="00636647"/>
    <w:rsid w:val="00636CD1"/>
    <w:rsid w:val="00636EF8"/>
    <w:rsid w:val="00640796"/>
    <w:rsid w:val="006466A8"/>
    <w:rsid w:val="006467CE"/>
    <w:rsid w:val="00650051"/>
    <w:rsid w:val="0065084D"/>
    <w:rsid w:val="00650AB3"/>
    <w:rsid w:val="00650FB5"/>
    <w:rsid w:val="0065198C"/>
    <w:rsid w:val="00652043"/>
    <w:rsid w:val="00654419"/>
    <w:rsid w:val="006548A3"/>
    <w:rsid w:val="006553B1"/>
    <w:rsid w:val="006556CD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4C40"/>
    <w:rsid w:val="006671BA"/>
    <w:rsid w:val="006673B7"/>
    <w:rsid w:val="006674E4"/>
    <w:rsid w:val="00667856"/>
    <w:rsid w:val="006679F8"/>
    <w:rsid w:val="00667DDB"/>
    <w:rsid w:val="0067096E"/>
    <w:rsid w:val="006723D6"/>
    <w:rsid w:val="0067553D"/>
    <w:rsid w:val="00676032"/>
    <w:rsid w:val="00676840"/>
    <w:rsid w:val="00677E96"/>
    <w:rsid w:val="006800D6"/>
    <w:rsid w:val="006804BD"/>
    <w:rsid w:val="0068060C"/>
    <w:rsid w:val="00680C69"/>
    <w:rsid w:val="00681108"/>
    <w:rsid w:val="00682126"/>
    <w:rsid w:val="006821C8"/>
    <w:rsid w:val="00682A46"/>
    <w:rsid w:val="006832EB"/>
    <w:rsid w:val="00683805"/>
    <w:rsid w:val="00683B59"/>
    <w:rsid w:val="00684945"/>
    <w:rsid w:val="00684B0B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13E6"/>
    <w:rsid w:val="0069242A"/>
    <w:rsid w:val="006929B6"/>
    <w:rsid w:val="00693DB2"/>
    <w:rsid w:val="00695768"/>
    <w:rsid w:val="00695B28"/>
    <w:rsid w:val="00697B65"/>
    <w:rsid w:val="00697DEB"/>
    <w:rsid w:val="006A002B"/>
    <w:rsid w:val="006A07DE"/>
    <w:rsid w:val="006A0C79"/>
    <w:rsid w:val="006A0D69"/>
    <w:rsid w:val="006A13F2"/>
    <w:rsid w:val="006A1F9A"/>
    <w:rsid w:val="006A4460"/>
    <w:rsid w:val="006A5531"/>
    <w:rsid w:val="006A5741"/>
    <w:rsid w:val="006B167A"/>
    <w:rsid w:val="006B369F"/>
    <w:rsid w:val="006B4361"/>
    <w:rsid w:val="006B5629"/>
    <w:rsid w:val="006B5C79"/>
    <w:rsid w:val="006C008C"/>
    <w:rsid w:val="006C1019"/>
    <w:rsid w:val="006C294D"/>
    <w:rsid w:val="006C2C51"/>
    <w:rsid w:val="006C2D2B"/>
    <w:rsid w:val="006C35D5"/>
    <w:rsid w:val="006C4246"/>
    <w:rsid w:val="006C479C"/>
    <w:rsid w:val="006C4D98"/>
    <w:rsid w:val="006C5239"/>
    <w:rsid w:val="006C7AAA"/>
    <w:rsid w:val="006D0973"/>
    <w:rsid w:val="006D0C0A"/>
    <w:rsid w:val="006D0EFC"/>
    <w:rsid w:val="006D33C6"/>
    <w:rsid w:val="006D38C6"/>
    <w:rsid w:val="006D38FB"/>
    <w:rsid w:val="006D53A0"/>
    <w:rsid w:val="006D5413"/>
    <w:rsid w:val="006D5C64"/>
    <w:rsid w:val="006D6462"/>
    <w:rsid w:val="006D7A0B"/>
    <w:rsid w:val="006D7C81"/>
    <w:rsid w:val="006E03A8"/>
    <w:rsid w:val="006E0919"/>
    <w:rsid w:val="006E16A2"/>
    <w:rsid w:val="006E17F1"/>
    <w:rsid w:val="006E3470"/>
    <w:rsid w:val="006E34EE"/>
    <w:rsid w:val="006E3B6B"/>
    <w:rsid w:val="006E55D5"/>
    <w:rsid w:val="006E704E"/>
    <w:rsid w:val="006F0472"/>
    <w:rsid w:val="006F2743"/>
    <w:rsid w:val="006F355E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2E7"/>
    <w:rsid w:val="007135AC"/>
    <w:rsid w:val="007156EF"/>
    <w:rsid w:val="007163EF"/>
    <w:rsid w:val="007167DD"/>
    <w:rsid w:val="00716955"/>
    <w:rsid w:val="00716C16"/>
    <w:rsid w:val="00716D13"/>
    <w:rsid w:val="00716D3D"/>
    <w:rsid w:val="00717D29"/>
    <w:rsid w:val="007226DC"/>
    <w:rsid w:val="0072286B"/>
    <w:rsid w:val="00722ED9"/>
    <w:rsid w:val="00723101"/>
    <w:rsid w:val="00724E32"/>
    <w:rsid w:val="00726C10"/>
    <w:rsid w:val="00727501"/>
    <w:rsid w:val="00727D19"/>
    <w:rsid w:val="00727E72"/>
    <w:rsid w:val="0073014A"/>
    <w:rsid w:val="0073461F"/>
    <w:rsid w:val="0073497C"/>
    <w:rsid w:val="00735503"/>
    <w:rsid w:val="00736044"/>
    <w:rsid w:val="0073775F"/>
    <w:rsid w:val="007406D3"/>
    <w:rsid w:val="00740CAF"/>
    <w:rsid w:val="00741046"/>
    <w:rsid w:val="00741C10"/>
    <w:rsid w:val="007437EF"/>
    <w:rsid w:val="00744377"/>
    <w:rsid w:val="007450A1"/>
    <w:rsid w:val="00747BCB"/>
    <w:rsid w:val="00752373"/>
    <w:rsid w:val="00752EEB"/>
    <w:rsid w:val="0075382A"/>
    <w:rsid w:val="00754D63"/>
    <w:rsid w:val="00755C6E"/>
    <w:rsid w:val="00755D96"/>
    <w:rsid w:val="00755F71"/>
    <w:rsid w:val="00755F9E"/>
    <w:rsid w:val="00762094"/>
    <w:rsid w:val="007620A1"/>
    <w:rsid w:val="00762342"/>
    <w:rsid w:val="00763095"/>
    <w:rsid w:val="007643C0"/>
    <w:rsid w:val="0076693A"/>
    <w:rsid w:val="00771992"/>
    <w:rsid w:val="00772538"/>
    <w:rsid w:val="0077259C"/>
    <w:rsid w:val="007735BE"/>
    <w:rsid w:val="00773860"/>
    <w:rsid w:val="00773DB4"/>
    <w:rsid w:val="00774B1E"/>
    <w:rsid w:val="00775318"/>
    <w:rsid w:val="00776C84"/>
    <w:rsid w:val="00777B2B"/>
    <w:rsid w:val="00777D1C"/>
    <w:rsid w:val="007800A8"/>
    <w:rsid w:val="007802B2"/>
    <w:rsid w:val="00781C25"/>
    <w:rsid w:val="007826AF"/>
    <w:rsid w:val="0078270B"/>
    <w:rsid w:val="007838D6"/>
    <w:rsid w:val="00786A3D"/>
    <w:rsid w:val="0079121A"/>
    <w:rsid w:val="00791743"/>
    <w:rsid w:val="00791840"/>
    <w:rsid w:val="0079210C"/>
    <w:rsid w:val="00792E93"/>
    <w:rsid w:val="007941BD"/>
    <w:rsid w:val="00796236"/>
    <w:rsid w:val="007A18DD"/>
    <w:rsid w:val="007A1C00"/>
    <w:rsid w:val="007A3AFC"/>
    <w:rsid w:val="007A54B6"/>
    <w:rsid w:val="007A69C2"/>
    <w:rsid w:val="007A79EE"/>
    <w:rsid w:val="007B07D2"/>
    <w:rsid w:val="007B0F01"/>
    <w:rsid w:val="007B13AD"/>
    <w:rsid w:val="007B1590"/>
    <w:rsid w:val="007B3151"/>
    <w:rsid w:val="007B3E6C"/>
    <w:rsid w:val="007B5210"/>
    <w:rsid w:val="007B563D"/>
    <w:rsid w:val="007B6008"/>
    <w:rsid w:val="007B616B"/>
    <w:rsid w:val="007B68FB"/>
    <w:rsid w:val="007B6DCC"/>
    <w:rsid w:val="007C0F52"/>
    <w:rsid w:val="007C2143"/>
    <w:rsid w:val="007C4186"/>
    <w:rsid w:val="007C6240"/>
    <w:rsid w:val="007C6AEA"/>
    <w:rsid w:val="007C6DBC"/>
    <w:rsid w:val="007D10DB"/>
    <w:rsid w:val="007D157B"/>
    <w:rsid w:val="007D2696"/>
    <w:rsid w:val="007D2879"/>
    <w:rsid w:val="007D2985"/>
    <w:rsid w:val="007D3E42"/>
    <w:rsid w:val="007D4111"/>
    <w:rsid w:val="007D446D"/>
    <w:rsid w:val="007D78FD"/>
    <w:rsid w:val="007E0570"/>
    <w:rsid w:val="007E09B1"/>
    <w:rsid w:val="007E1CBC"/>
    <w:rsid w:val="007E228D"/>
    <w:rsid w:val="007E27DE"/>
    <w:rsid w:val="007E31F2"/>
    <w:rsid w:val="007E3636"/>
    <w:rsid w:val="007E4160"/>
    <w:rsid w:val="007E4A79"/>
    <w:rsid w:val="007E67FD"/>
    <w:rsid w:val="007E78A2"/>
    <w:rsid w:val="007F17D9"/>
    <w:rsid w:val="007F212B"/>
    <w:rsid w:val="007F2A2D"/>
    <w:rsid w:val="007F3998"/>
    <w:rsid w:val="007F49E0"/>
    <w:rsid w:val="007F7007"/>
    <w:rsid w:val="007F72A1"/>
    <w:rsid w:val="00800211"/>
    <w:rsid w:val="00802BEE"/>
    <w:rsid w:val="00804DCF"/>
    <w:rsid w:val="00805325"/>
    <w:rsid w:val="008061C1"/>
    <w:rsid w:val="0080620B"/>
    <w:rsid w:val="0080621E"/>
    <w:rsid w:val="00807182"/>
    <w:rsid w:val="00807AC5"/>
    <w:rsid w:val="00813896"/>
    <w:rsid w:val="0081396A"/>
    <w:rsid w:val="008140EE"/>
    <w:rsid w:val="00814DD0"/>
    <w:rsid w:val="0081646D"/>
    <w:rsid w:val="00816CD9"/>
    <w:rsid w:val="008170DA"/>
    <w:rsid w:val="008175B4"/>
    <w:rsid w:val="008204FF"/>
    <w:rsid w:val="0082077F"/>
    <w:rsid w:val="00820C1E"/>
    <w:rsid w:val="00821C8E"/>
    <w:rsid w:val="00821DF7"/>
    <w:rsid w:val="00821F26"/>
    <w:rsid w:val="008222FA"/>
    <w:rsid w:val="008228A6"/>
    <w:rsid w:val="00822A07"/>
    <w:rsid w:val="008234D9"/>
    <w:rsid w:val="00824EAC"/>
    <w:rsid w:val="00827B6A"/>
    <w:rsid w:val="00827CAD"/>
    <w:rsid w:val="00827D64"/>
    <w:rsid w:val="008301FA"/>
    <w:rsid w:val="00831B81"/>
    <w:rsid w:val="00831E8B"/>
    <w:rsid w:val="00832794"/>
    <w:rsid w:val="0083306D"/>
    <w:rsid w:val="008331DB"/>
    <w:rsid w:val="008334F4"/>
    <w:rsid w:val="008336E1"/>
    <w:rsid w:val="00833D0B"/>
    <w:rsid w:val="00836A13"/>
    <w:rsid w:val="00837B37"/>
    <w:rsid w:val="00837ED2"/>
    <w:rsid w:val="0084108D"/>
    <w:rsid w:val="00842F38"/>
    <w:rsid w:val="00845DFD"/>
    <w:rsid w:val="008461D5"/>
    <w:rsid w:val="008467AF"/>
    <w:rsid w:val="00850C9F"/>
    <w:rsid w:val="00852B04"/>
    <w:rsid w:val="00854144"/>
    <w:rsid w:val="00854B2C"/>
    <w:rsid w:val="00856E25"/>
    <w:rsid w:val="008638E3"/>
    <w:rsid w:val="00865F94"/>
    <w:rsid w:val="00867E26"/>
    <w:rsid w:val="00870755"/>
    <w:rsid w:val="00871852"/>
    <w:rsid w:val="008718E2"/>
    <w:rsid w:val="00871E78"/>
    <w:rsid w:val="00871EAA"/>
    <w:rsid w:val="00873433"/>
    <w:rsid w:val="008745D8"/>
    <w:rsid w:val="00874717"/>
    <w:rsid w:val="00874FF6"/>
    <w:rsid w:val="008759E5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87900"/>
    <w:rsid w:val="00892B68"/>
    <w:rsid w:val="00893EFE"/>
    <w:rsid w:val="00894BDC"/>
    <w:rsid w:val="00895A5F"/>
    <w:rsid w:val="00895E4D"/>
    <w:rsid w:val="00895E69"/>
    <w:rsid w:val="00896D22"/>
    <w:rsid w:val="008A0C7A"/>
    <w:rsid w:val="008A0EF4"/>
    <w:rsid w:val="008A1636"/>
    <w:rsid w:val="008A1E7E"/>
    <w:rsid w:val="008A39D5"/>
    <w:rsid w:val="008A4C28"/>
    <w:rsid w:val="008A5B20"/>
    <w:rsid w:val="008A623C"/>
    <w:rsid w:val="008A62B8"/>
    <w:rsid w:val="008A7067"/>
    <w:rsid w:val="008A76C9"/>
    <w:rsid w:val="008B0984"/>
    <w:rsid w:val="008B0C00"/>
    <w:rsid w:val="008B3A4C"/>
    <w:rsid w:val="008B4780"/>
    <w:rsid w:val="008B5C84"/>
    <w:rsid w:val="008B652F"/>
    <w:rsid w:val="008C2764"/>
    <w:rsid w:val="008C2EB8"/>
    <w:rsid w:val="008C3900"/>
    <w:rsid w:val="008C3DE0"/>
    <w:rsid w:val="008C5C99"/>
    <w:rsid w:val="008C6D1E"/>
    <w:rsid w:val="008C6EE2"/>
    <w:rsid w:val="008C7C2C"/>
    <w:rsid w:val="008D19B1"/>
    <w:rsid w:val="008D3082"/>
    <w:rsid w:val="008D550E"/>
    <w:rsid w:val="008D7B2A"/>
    <w:rsid w:val="008D7C7E"/>
    <w:rsid w:val="008E1ABE"/>
    <w:rsid w:val="008E1AE2"/>
    <w:rsid w:val="008E1EF9"/>
    <w:rsid w:val="008E2915"/>
    <w:rsid w:val="008E2C14"/>
    <w:rsid w:val="008E336B"/>
    <w:rsid w:val="008E3908"/>
    <w:rsid w:val="008E396A"/>
    <w:rsid w:val="008E39FD"/>
    <w:rsid w:val="008E70B0"/>
    <w:rsid w:val="008F0987"/>
    <w:rsid w:val="008F3F48"/>
    <w:rsid w:val="008F42E6"/>
    <w:rsid w:val="008F4F55"/>
    <w:rsid w:val="008F5416"/>
    <w:rsid w:val="008F5646"/>
    <w:rsid w:val="008F5F75"/>
    <w:rsid w:val="008F60B3"/>
    <w:rsid w:val="008F6AEA"/>
    <w:rsid w:val="008F73A7"/>
    <w:rsid w:val="008F7715"/>
    <w:rsid w:val="00900835"/>
    <w:rsid w:val="00900DFA"/>
    <w:rsid w:val="00901448"/>
    <w:rsid w:val="009015CB"/>
    <w:rsid w:val="0090171A"/>
    <w:rsid w:val="00901E6E"/>
    <w:rsid w:val="00902E92"/>
    <w:rsid w:val="009075C9"/>
    <w:rsid w:val="0091103D"/>
    <w:rsid w:val="00911A07"/>
    <w:rsid w:val="00911CA5"/>
    <w:rsid w:val="009125D8"/>
    <w:rsid w:val="0091266F"/>
    <w:rsid w:val="00912F4C"/>
    <w:rsid w:val="00915029"/>
    <w:rsid w:val="0091519D"/>
    <w:rsid w:val="00917886"/>
    <w:rsid w:val="0092086C"/>
    <w:rsid w:val="009213A5"/>
    <w:rsid w:val="0092149B"/>
    <w:rsid w:val="00924292"/>
    <w:rsid w:val="00924912"/>
    <w:rsid w:val="009252DF"/>
    <w:rsid w:val="009254C3"/>
    <w:rsid w:val="00925835"/>
    <w:rsid w:val="009259F5"/>
    <w:rsid w:val="00926379"/>
    <w:rsid w:val="0092670F"/>
    <w:rsid w:val="00927558"/>
    <w:rsid w:val="00927C2A"/>
    <w:rsid w:val="00931668"/>
    <w:rsid w:val="00931856"/>
    <w:rsid w:val="00931924"/>
    <w:rsid w:val="00931EF2"/>
    <w:rsid w:val="009323F3"/>
    <w:rsid w:val="00937B87"/>
    <w:rsid w:val="009409DB"/>
    <w:rsid w:val="00940CD7"/>
    <w:rsid w:val="00941396"/>
    <w:rsid w:val="00942349"/>
    <w:rsid w:val="0094297C"/>
    <w:rsid w:val="009446AA"/>
    <w:rsid w:val="009451B3"/>
    <w:rsid w:val="009456E8"/>
    <w:rsid w:val="0094788B"/>
    <w:rsid w:val="00950357"/>
    <w:rsid w:val="00954FC1"/>
    <w:rsid w:val="009551E7"/>
    <w:rsid w:val="00955AF5"/>
    <w:rsid w:val="00955DCF"/>
    <w:rsid w:val="00957DD7"/>
    <w:rsid w:val="0096005E"/>
    <w:rsid w:val="00961AF3"/>
    <w:rsid w:val="0096293A"/>
    <w:rsid w:val="009629C7"/>
    <w:rsid w:val="009638BD"/>
    <w:rsid w:val="0096390D"/>
    <w:rsid w:val="009642D8"/>
    <w:rsid w:val="00964C43"/>
    <w:rsid w:val="00965C0D"/>
    <w:rsid w:val="00965F04"/>
    <w:rsid w:val="009661BA"/>
    <w:rsid w:val="00966423"/>
    <w:rsid w:val="009672DA"/>
    <w:rsid w:val="00970821"/>
    <w:rsid w:val="00971D86"/>
    <w:rsid w:val="00972B78"/>
    <w:rsid w:val="00973723"/>
    <w:rsid w:val="00973C38"/>
    <w:rsid w:val="00973E76"/>
    <w:rsid w:val="00973ED9"/>
    <w:rsid w:val="00974361"/>
    <w:rsid w:val="00975203"/>
    <w:rsid w:val="009776A5"/>
    <w:rsid w:val="00980F4A"/>
    <w:rsid w:val="0098191A"/>
    <w:rsid w:val="00982550"/>
    <w:rsid w:val="00983C64"/>
    <w:rsid w:val="0098526D"/>
    <w:rsid w:val="00985C60"/>
    <w:rsid w:val="00986C09"/>
    <w:rsid w:val="0098778D"/>
    <w:rsid w:val="009877BD"/>
    <w:rsid w:val="00987E1D"/>
    <w:rsid w:val="00990503"/>
    <w:rsid w:val="009909C1"/>
    <w:rsid w:val="00990CF2"/>
    <w:rsid w:val="009918F7"/>
    <w:rsid w:val="00995BDF"/>
    <w:rsid w:val="00997F7D"/>
    <w:rsid w:val="009A04B5"/>
    <w:rsid w:val="009A29C9"/>
    <w:rsid w:val="009A2D33"/>
    <w:rsid w:val="009A3DAE"/>
    <w:rsid w:val="009A4591"/>
    <w:rsid w:val="009A55AD"/>
    <w:rsid w:val="009A5D0B"/>
    <w:rsid w:val="009A60F8"/>
    <w:rsid w:val="009A6562"/>
    <w:rsid w:val="009B02A1"/>
    <w:rsid w:val="009B0704"/>
    <w:rsid w:val="009B0820"/>
    <w:rsid w:val="009B1C18"/>
    <w:rsid w:val="009B21DC"/>
    <w:rsid w:val="009B5337"/>
    <w:rsid w:val="009B5BB8"/>
    <w:rsid w:val="009B6C73"/>
    <w:rsid w:val="009B6E23"/>
    <w:rsid w:val="009B6E91"/>
    <w:rsid w:val="009B7C77"/>
    <w:rsid w:val="009C0F85"/>
    <w:rsid w:val="009C1E24"/>
    <w:rsid w:val="009C2E3C"/>
    <w:rsid w:val="009C590A"/>
    <w:rsid w:val="009C59EA"/>
    <w:rsid w:val="009C5ACD"/>
    <w:rsid w:val="009C6EB2"/>
    <w:rsid w:val="009C6FED"/>
    <w:rsid w:val="009C788E"/>
    <w:rsid w:val="009C7A77"/>
    <w:rsid w:val="009C7EAD"/>
    <w:rsid w:val="009D0AF1"/>
    <w:rsid w:val="009D0B6E"/>
    <w:rsid w:val="009D139C"/>
    <w:rsid w:val="009D1BBC"/>
    <w:rsid w:val="009D29B7"/>
    <w:rsid w:val="009D31E2"/>
    <w:rsid w:val="009D4242"/>
    <w:rsid w:val="009D65BF"/>
    <w:rsid w:val="009D7289"/>
    <w:rsid w:val="009D7781"/>
    <w:rsid w:val="009D7BFB"/>
    <w:rsid w:val="009E009C"/>
    <w:rsid w:val="009E1272"/>
    <w:rsid w:val="009E128A"/>
    <w:rsid w:val="009E1EF9"/>
    <w:rsid w:val="009E4C6E"/>
    <w:rsid w:val="009E5814"/>
    <w:rsid w:val="009E656D"/>
    <w:rsid w:val="009F006E"/>
    <w:rsid w:val="009F095D"/>
    <w:rsid w:val="009F1DA5"/>
    <w:rsid w:val="009F2063"/>
    <w:rsid w:val="009F25A9"/>
    <w:rsid w:val="009F267F"/>
    <w:rsid w:val="009F2769"/>
    <w:rsid w:val="009F34AC"/>
    <w:rsid w:val="009F4FBD"/>
    <w:rsid w:val="009F5DF6"/>
    <w:rsid w:val="009F65F2"/>
    <w:rsid w:val="009F6785"/>
    <w:rsid w:val="009F79A5"/>
    <w:rsid w:val="00A0166D"/>
    <w:rsid w:val="00A053A6"/>
    <w:rsid w:val="00A06B99"/>
    <w:rsid w:val="00A07CA4"/>
    <w:rsid w:val="00A07FF1"/>
    <w:rsid w:val="00A11613"/>
    <w:rsid w:val="00A11D85"/>
    <w:rsid w:val="00A14624"/>
    <w:rsid w:val="00A15825"/>
    <w:rsid w:val="00A16018"/>
    <w:rsid w:val="00A1623B"/>
    <w:rsid w:val="00A16C50"/>
    <w:rsid w:val="00A170BB"/>
    <w:rsid w:val="00A17769"/>
    <w:rsid w:val="00A17E30"/>
    <w:rsid w:val="00A2021E"/>
    <w:rsid w:val="00A2064D"/>
    <w:rsid w:val="00A22AF8"/>
    <w:rsid w:val="00A22BF6"/>
    <w:rsid w:val="00A23584"/>
    <w:rsid w:val="00A235E1"/>
    <w:rsid w:val="00A23EAD"/>
    <w:rsid w:val="00A2423F"/>
    <w:rsid w:val="00A25884"/>
    <w:rsid w:val="00A26AE1"/>
    <w:rsid w:val="00A27FB0"/>
    <w:rsid w:val="00A30239"/>
    <w:rsid w:val="00A30883"/>
    <w:rsid w:val="00A30911"/>
    <w:rsid w:val="00A30DDA"/>
    <w:rsid w:val="00A30F9D"/>
    <w:rsid w:val="00A3188E"/>
    <w:rsid w:val="00A3539C"/>
    <w:rsid w:val="00A35F8A"/>
    <w:rsid w:val="00A363BB"/>
    <w:rsid w:val="00A364E4"/>
    <w:rsid w:val="00A36518"/>
    <w:rsid w:val="00A37900"/>
    <w:rsid w:val="00A37E6D"/>
    <w:rsid w:val="00A4066D"/>
    <w:rsid w:val="00A40964"/>
    <w:rsid w:val="00A4160B"/>
    <w:rsid w:val="00A41808"/>
    <w:rsid w:val="00A41D61"/>
    <w:rsid w:val="00A42C3A"/>
    <w:rsid w:val="00A4302B"/>
    <w:rsid w:val="00A4555B"/>
    <w:rsid w:val="00A46172"/>
    <w:rsid w:val="00A46E61"/>
    <w:rsid w:val="00A4720D"/>
    <w:rsid w:val="00A4745A"/>
    <w:rsid w:val="00A47ADC"/>
    <w:rsid w:val="00A50D9D"/>
    <w:rsid w:val="00A525DE"/>
    <w:rsid w:val="00A52E53"/>
    <w:rsid w:val="00A533C3"/>
    <w:rsid w:val="00A53858"/>
    <w:rsid w:val="00A538E8"/>
    <w:rsid w:val="00A53BC0"/>
    <w:rsid w:val="00A54DC8"/>
    <w:rsid w:val="00A551EC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0829"/>
    <w:rsid w:val="00A715A4"/>
    <w:rsid w:val="00A71A12"/>
    <w:rsid w:val="00A74A49"/>
    <w:rsid w:val="00A75634"/>
    <w:rsid w:val="00A765FB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87C48"/>
    <w:rsid w:val="00A905AE"/>
    <w:rsid w:val="00A91657"/>
    <w:rsid w:val="00A92B85"/>
    <w:rsid w:val="00A93DAF"/>
    <w:rsid w:val="00A96ACC"/>
    <w:rsid w:val="00A96E55"/>
    <w:rsid w:val="00A971D0"/>
    <w:rsid w:val="00A972A6"/>
    <w:rsid w:val="00AA13B9"/>
    <w:rsid w:val="00AA4F51"/>
    <w:rsid w:val="00AA5C82"/>
    <w:rsid w:val="00AA6655"/>
    <w:rsid w:val="00AA6F9B"/>
    <w:rsid w:val="00AA6FDC"/>
    <w:rsid w:val="00AA7AA3"/>
    <w:rsid w:val="00AA7AA4"/>
    <w:rsid w:val="00AB0C73"/>
    <w:rsid w:val="00AB2557"/>
    <w:rsid w:val="00AB31C0"/>
    <w:rsid w:val="00AB34F6"/>
    <w:rsid w:val="00AB46D0"/>
    <w:rsid w:val="00AB4B58"/>
    <w:rsid w:val="00AB58F5"/>
    <w:rsid w:val="00AB63DA"/>
    <w:rsid w:val="00AB7F23"/>
    <w:rsid w:val="00AC0141"/>
    <w:rsid w:val="00AC04B5"/>
    <w:rsid w:val="00AC0D20"/>
    <w:rsid w:val="00AC1687"/>
    <w:rsid w:val="00AC180E"/>
    <w:rsid w:val="00AC22F4"/>
    <w:rsid w:val="00AC233A"/>
    <w:rsid w:val="00AC37A7"/>
    <w:rsid w:val="00AC37D4"/>
    <w:rsid w:val="00AC3E06"/>
    <w:rsid w:val="00AC4727"/>
    <w:rsid w:val="00AC4C48"/>
    <w:rsid w:val="00AC4D31"/>
    <w:rsid w:val="00AC55F9"/>
    <w:rsid w:val="00AC5B34"/>
    <w:rsid w:val="00AC5B90"/>
    <w:rsid w:val="00AC6B1C"/>
    <w:rsid w:val="00AC6B45"/>
    <w:rsid w:val="00AD0205"/>
    <w:rsid w:val="00AD054D"/>
    <w:rsid w:val="00AD19B1"/>
    <w:rsid w:val="00AD269D"/>
    <w:rsid w:val="00AD328A"/>
    <w:rsid w:val="00AD5863"/>
    <w:rsid w:val="00AD5A5A"/>
    <w:rsid w:val="00AD6A0D"/>
    <w:rsid w:val="00AD70C5"/>
    <w:rsid w:val="00AE03B7"/>
    <w:rsid w:val="00AE1DF0"/>
    <w:rsid w:val="00AE1F95"/>
    <w:rsid w:val="00AE3004"/>
    <w:rsid w:val="00AE375F"/>
    <w:rsid w:val="00AE378C"/>
    <w:rsid w:val="00AE3BE8"/>
    <w:rsid w:val="00AE6B02"/>
    <w:rsid w:val="00AE6BF9"/>
    <w:rsid w:val="00AE702A"/>
    <w:rsid w:val="00AE75C1"/>
    <w:rsid w:val="00AE76AE"/>
    <w:rsid w:val="00AF20A8"/>
    <w:rsid w:val="00AF24DA"/>
    <w:rsid w:val="00AF4BCE"/>
    <w:rsid w:val="00AF589F"/>
    <w:rsid w:val="00AF5AD0"/>
    <w:rsid w:val="00AF6656"/>
    <w:rsid w:val="00AF7865"/>
    <w:rsid w:val="00AF786B"/>
    <w:rsid w:val="00AF7900"/>
    <w:rsid w:val="00B0142A"/>
    <w:rsid w:val="00B024C1"/>
    <w:rsid w:val="00B030BA"/>
    <w:rsid w:val="00B03802"/>
    <w:rsid w:val="00B04390"/>
    <w:rsid w:val="00B048F4"/>
    <w:rsid w:val="00B04D28"/>
    <w:rsid w:val="00B04EFD"/>
    <w:rsid w:val="00B054B9"/>
    <w:rsid w:val="00B05E94"/>
    <w:rsid w:val="00B06B0F"/>
    <w:rsid w:val="00B0716A"/>
    <w:rsid w:val="00B0776E"/>
    <w:rsid w:val="00B1391B"/>
    <w:rsid w:val="00B13E41"/>
    <w:rsid w:val="00B15C7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51F3"/>
    <w:rsid w:val="00B25A29"/>
    <w:rsid w:val="00B27482"/>
    <w:rsid w:val="00B30711"/>
    <w:rsid w:val="00B30BE8"/>
    <w:rsid w:val="00B32D95"/>
    <w:rsid w:val="00B3372C"/>
    <w:rsid w:val="00B34A05"/>
    <w:rsid w:val="00B35117"/>
    <w:rsid w:val="00B362D7"/>
    <w:rsid w:val="00B37B0F"/>
    <w:rsid w:val="00B41D71"/>
    <w:rsid w:val="00B42025"/>
    <w:rsid w:val="00B428BA"/>
    <w:rsid w:val="00B43846"/>
    <w:rsid w:val="00B43E94"/>
    <w:rsid w:val="00B4401E"/>
    <w:rsid w:val="00B50187"/>
    <w:rsid w:val="00B504D1"/>
    <w:rsid w:val="00B50AC7"/>
    <w:rsid w:val="00B514DA"/>
    <w:rsid w:val="00B5166A"/>
    <w:rsid w:val="00B520A2"/>
    <w:rsid w:val="00B52AB9"/>
    <w:rsid w:val="00B53B7B"/>
    <w:rsid w:val="00B53BBE"/>
    <w:rsid w:val="00B557DF"/>
    <w:rsid w:val="00B560C5"/>
    <w:rsid w:val="00B56C0F"/>
    <w:rsid w:val="00B56DB5"/>
    <w:rsid w:val="00B574FC"/>
    <w:rsid w:val="00B6154A"/>
    <w:rsid w:val="00B62C77"/>
    <w:rsid w:val="00B62F82"/>
    <w:rsid w:val="00B632EA"/>
    <w:rsid w:val="00B64C38"/>
    <w:rsid w:val="00B65C7D"/>
    <w:rsid w:val="00B65CB8"/>
    <w:rsid w:val="00B66576"/>
    <w:rsid w:val="00B66975"/>
    <w:rsid w:val="00B71BE6"/>
    <w:rsid w:val="00B73B7F"/>
    <w:rsid w:val="00B74311"/>
    <w:rsid w:val="00B744D8"/>
    <w:rsid w:val="00B74A57"/>
    <w:rsid w:val="00B758FD"/>
    <w:rsid w:val="00B759D1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86E5E"/>
    <w:rsid w:val="00B90F63"/>
    <w:rsid w:val="00B91C3C"/>
    <w:rsid w:val="00B937F9"/>
    <w:rsid w:val="00B93C4A"/>
    <w:rsid w:val="00B94D35"/>
    <w:rsid w:val="00B95DC2"/>
    <w:rsid w:val="00B9617A"/>
    <w:rsid w:val="00B96EE3"/>
    <w:rsid w:val="00B96FCE"/>
    <w:rsid w:val="00BA3086"/>
    <w:rsid w:val="00BA3D04"/>
    <w:rsid w:val="00BA6752"/>
    <w:rsid w:val="00BA77E7"/>
    <w:rsid w:val="00BA7A26"/>
    <w:rsid w:val="00BB1B4F"/>
    <w:rsid w:val="00BB451D"/>
    <w:rsid w:val="00BB4F91"/>
    <w:rsid w:val="00BB55E0"/>
    <w:rsid w:val="00BB5A68"/>
    <w:rsid w:val="00BC0715"/>
    <w:rsid w:val="00BC0CB6"/>
    <w:rsid w:val="00BC1942"/>
    <w:rsid w:val="00BC2B39"/>
    <w:rsid w:val="00BC2F4A"/>
    <w:rsid w:val="00BC4B5C"/>
    <w:rsid w:val="00BC560D"/>
    <w:rsid w:val="00BC563B"/>
    <w:rsid w:val="00BC5693"/>
    <w:rsid w:val="00BC592E"/>
    <w:rsid w:val="00BC6169"/>
    <w:rsid w:val="00BC6ADB"/>
    <w:rsid w:val="00BC753A"/>
    <w:rsid w:val="00BC7582"/>
    <w:rsid w:val="00BD12F1"/>
    <w:rsid w:val="00BD1701"/>
    <w:rsid w:val="00BD5013"/>
    <w:rsid w:val="00BD64B7"/>
    <w:rsid w:val="00BE0010"/>
    <w:rsid w:val="00BE04EC"/>
    <w:rsid w:val="00BE0871"/>
    <w:rsid w:val="00BE1179"/>
    <w:rsid w:val="00BE370E"/>
    <w:rsid w:val="00BE3DD9"/>
    <w:rsid w:val="00BE43B4"/>
    <w:rsid w:val="00BE4CC7"/>
    <w:rsid w:val="00BE7941"/>
    <w:rsid w:val="00BE7B3C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4D7A"/>
    <w:rsid w:val="00BF4F18"/>
    <w:rsid w:val="00BF5F73"/>
    <w:rsid w:val="00BF6834"/>
    <w:rsid w:val="00BF7505"/>
    <w:rsid w:val="00C040C5"/>
    <w:rsid w:val="00C05236"/>
    <w:rsid w:val="00C058F9"/>
    <w:rsid w:val="00C05A5C"/>
    <w:rsid w:val="00C064A8"/>
    <w:rsid w:val="00C06A8C"/>
    <w:rsid w:val="00C10EB4"/>
    <w:rsid w:val="00C13D7E"/>
    <w:rsid w:val="00C14833"/>
    <w:rsid w:val="00C150C2"/>
    <w:rsid w:val="00C154DA"/>
    <w:rsid w:val="00C166E2"/>
    <w:rsid w:val="00C16D78"/>
    <w:rsid w:val="00C17616"/>
    <w:rsid w:val="00C17736"/>
    <w:rsid w:val="00C20725"/>
    <w:rsid w:val="00C210F1"/>
    <w:rsid w:val="00C218B0"/>
    <w:rsid w:val="00C21C44"/>
    <w:rsid w:val="00C22908"/>
    <w:rsid w:val="00C22AA4"/>
    <w:rsid w:val="00C251EC"/>
    <w:rsid w:val="00C2570A"/>
    <w:rsid w:val="00C27C6D"/>
    <w:rsid w:val="00C30D17"/>
    <w:rsid w:val="00C34133"/>
    <w:rsid w:val="00C351FF"/>
    <w:rsid w:val="00C35480"/>
    <w:rsid w:val="00C35D69"/>
    <w:rsid w:val="00C36619"/>
    <w:rsid w:val="00C36BDE"/>
    <w:rsid w:val="00C37A12"/>
    <w:rsid w:val="00C416C0"/>
    <w:rsid w:val="00C418CF"/>
    <w:rsid w:val="00C42E90"/>
    <w:rsid w:val="00C439A1"/>
    <w:rsid w:val="00C47B82"/>
    <w:rsid w:val="00C539D0"/>
    <w:rsid w:val="00C53B5E"/>
    <w:rsid w:val="00C53D1E"/>
    <w:rsid w:val="00C549A2"/>
    <w:rsid w:val="00C54B19"/>
    <w:rsid w:val="00C54D01"/>
    <w:rsid w:val="00C6021F"/>
    <w:rsid w:val="00C6031D"/>
    <w:rsid w:val="00C6065A"/>
    <w:rsid w:val="00C61259"/>
    <w:rsid w:val="00C6233B"/>
    <w:rsid w:val="00C6250A"/>
    <w:rsid w:val="00C637F4"/>
    <w:rsid w:val="00C64FBA"/>
    <w:rsid w:val="00C7010B"/>
    <w:rsid w:val="00C7045F"/>
    <w:rsid w:val="00C70901"/>
    <w:rsid w:val="00C7414A"/>
    <w:rsid w:val="00C77326"/>
    <w:rsid w:val="00C77C72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109D"/>
    <w:rsid w:val="00C923C6"/>
    <w:rsid w:val="00C93118"/>
    <w:rsid w:val="00C934A4"/>
    <w:rsid w:val="00C940FA"/>
    <w:rsid w:val="00C96246"/>
    <w:rsid w:val="00C975F0"/>
    <w:rsid w:val="00CA1987"/>
    <w:rsid w:val="00CA2BAD"/>
    <w:rsid w:val="00CA2F91"/>
    <w:rsid w:val="00CA4304"/>
    <w:rsid w:val="00CA49EA"/>
    <w:rsid w:val="00CA58EA"/>
    <w:rsid w:val="00CA74C0"/>
    <w:rsid w:val="00CB00B9"/>
    <w:rsid w:val="00CB03BF"/>
    <w:rsid w:val="00CB0E73"/>
    <w:rsid w:val="00CB1ADA"/>
    <w:rsid w:val="00CB25BC"/>
    <w:rsid w:val="00CB3DDA"/>
    <w:rsid w:val="00CB40F8"/>
    <w:rsid w:val="00CB5919"/>
    <w:rsid w:val="00CB7AC0"/>
    <w:rsid w:val="00CC05D7"/>
    <w:rsid w:val="00CC0EB5"/>
    <w:rsid w:val="00CC1571"/>
    <w:rsid w:val="00CC1EE1"/>
    <w:rsid w:val="00CC3155"/>
    <w:rsid w:val="00CC37B6"/>
    <w:rsid w:val="00CC3A68"/>
    <w:rsid w:val="00CC44A3"/>
    <w:rsid w:val="00CC4B40"/>
    <w:rsid w:val="00CC4C7A"/>
    <w:rsid w:val="00CC4F4E"/>
    <w:rsid w:val="00CC538B"/>
    <w:rsid w:val="00CD1339"/>
    <w:rsid w:val="00CD2486"/>
    <w:rsid w:val="00CD3219"/>
    <w:rsid w:val="00CD33C9"/>
    <w:rsid w:val="00CD561A"/>
    <w:rsid w:val="00CD5DD3"/>
    <w:rsid w:val="00CD63C4"/>
    <w:rsid w:val="00CD65A8"/>
    <w:rsid w:val="00CE0F30"/>
    <w:rsid w:val="00CE132A"/>
    <w:rsid w:val="00CE13E0"/>
    <w:rsid w:val="00CE30BF"/>
    <w:rsid w:val="00CE3CDA"/>
    <w:rsid w:val="00CE5035"/>
    <w:rsid w:val="00CE5303"/>
    <w:rsid w:val="00CE6EE1"/>
    <w:rsid w:val="00CF13B5"/>
    <w:rsid w:val="00CF1702"/>
    <w:rsid w:val="00CF32D7"/>
    <w:rsid w:val="00CF4855"/>
    <w:rsid w:val="00CF48B4"/>
    <w:rsid w:val="00CF5170"/>
    <w:rsid w:val="00CF60A5"/>
    <w:rsid w:val="00CF66F0"/>
    <w:rsid w:val="00CF707B"/>
    <w:rsid w:val="00CF7335"/>
    <w:rsid w:val="00CF7699"/>
    <w:rsid w:val="00D00EDC"/>
    <w:rsid w:val="00D01193"/>
    <w:rsid w:val="00D01CB8"/>
    <w:rsid w:val="00D01DD8"/>
    <w:rsid w:val="00D01DDA"/>
    <w:rsid w:val="00D02380"/>
    <w:rsid w:val="00D02494"/>
    <w:rsid w:val="00D03DE7"/>
    <w:rsid w:val="00D040E3"/>
    <w:rsid w:val="00D044CD"/>
    <w:rsid w:val="00D046AC"/>
    <w:rsid w:val="00D04C9E"/>
    <w:rsid w:val="00D0561F"/>
    <w:rsid w:val="00D05ACB"/>
    <w:rsid w:val="00D061A8"/>
    <w:rsid w:val="00D07E93"/>
    <w:rsid w:val="00D10536"/>
    <w:rsid w:val="00D1139B"/>
    <w:rsid w:val="00D113AF"/>
    <w:rsid w:val="00D11D3C"/>
    <w:rsid w:val="00D12312"/>
    <w:rsid w:val="00D14FBC"/>
    <w:rsid w:val="00D151A4"/>
    <w:rsid w:val="00D1538B"/>
    <w:rsid w:val="00D163DA"/>
    <w:rsid w:val="00D17554"/>
    <w:rsid w:val="00D17BF5"/>
    <w:rsid w:val="00D2095A"/>
    <w:rsid w:val="00D21997"/>
    <w:rsid w:val="00D21F57"/>
    <w:rsid w:val="00D24612"/>
    <w:rsid w:val="00D247FF"/>
    <w:rsid w:val="00D249C1"/>
    <w:rsid w:val="00D26020"/>
    <w:rsid w:val="00D27F9E"/>
    <w:rsid w:val="00D30525"/>
    <w:rsid w:val="00D315B8"/>
    <w:rsid w:val="00D31826"/>
    <w:rsid w:val="00D327F6"/>
    <w:rsid w:val="00D33068"/>
    <w:rsid w:val="00D337D0"/>
    <w:rsid w:val="00D34A86"/>
    <w:rsid w:val="00D356AA"/>
    <w:rsid w:val="00D358E9"/>
    <w:rsid w:val="00D35AB4"/>
    <w:rsid w:val="00D3748D"/>
    <w:rsid w:val="00D37914"/>
    <w:rsid w:val="00D4065C"/>
    <w:rsid w:val="00D40C80"/>
    <w:rsid w:val="00D41773"/>
    <w:rsid w:val="00D4193B"/>
    <w:rsid w:val="00D41CD0"/>
    <w:rsid w:val="00D423BB"/>
    <w:rsid w:val="00D44805"/>
    <w:rsid w:val="00D45063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08A6"/>
    <w:rsid w:val="00D61851"/>
    <w:rsid w:val="00D625C5"/>
    <w:rsid w:val="00D63508"/>
    <w:rsid w:val="00D64545"/>
    <w:rsid w:val="00D646FF"/>
    <w:rsid w:val="00D65B38"/>
    <w:rsid w:val="00D666BC"/>
    <w:rsid w:val="00D67609"/>
    <w:rsid w:val="00D703BB"/>
    <w:rsid w:val="00D70745"/>
    <w:rsid w:val="00D71AF5"/>
    <w:rsid w:val="00D73AD8"/>
    <w:rsid w:val="00D749FF"/>
    <w:rsid w:val="00D76197"/>
    <w:rsid w:val="00D76AA8"/>
    <w:rsid w:val="00D81030"/>
    <w:rsid w:val="00D81067"/>
    <w:rsid w:val="00D82DB4"/>
    <w:rsid w:val="00D82DFF"/>
    <w:rsid w:val="00D83869"/>
    <w:rsid w:val="00D83F36"/>
    <w:rsid w:val="00D8440B"/>
    <w:rsid w:val="00D84EB4"/>
    <w:rsid w:val="00D853D0"/>
    <w:rsid w:val="00D8543C"/>
    <w:rsid w:val="00D85E62"/>
    <w:rsid w:val="00D866D0"/>
    <w:rsid w:val="00D86782"/>
    <w:rsid w:val="00D86BA8"/>
    <w:rsid w:val="00D876DF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310E"/>
    <w:rsid w:val="00DA38C3"/>
    <w:rsid w:val="00DA3EF5"/>
    <w:rsid w:val="00DA47F2"/>
    <w:rsid w:val="00DA56D2"/>
    <w:rsid w:val="00DA5CBE"/>
    <w:rsid w:val="00DA64F1"/>
    <w:rsid w:val="00DA6B89"/>
    <w:rsid w:val="00DA713C"/>
    <w:rsid w:val="00DA7ACF"/>
    <w:rsid w:val="00DB1191"/>
    <w:rsid w:val="00DB1538"/>
    <w:rsid w:val="00DB21FB"/>
    <w:rsid w:val="00DB3BCC"/>
    <w:rsid w:val="00DB3EDE"/>
    <w:rsid w:val="00DB4DBA"/>
    <w:rsid w:val="00DB59E3"/>
    <w:rsid w:val="00DB5D46"/>
    <w:rsid w:val="00DB5E20"/>
    <w:rsid w:val="00DB71CD"/>
    <w:rsid w:val="00DB7585"/>
    <w:rsid w:val="00DB777B"/>
    <w:rsid w:val="00DB7C4E"/>
    <w:rsid w:val="00DC0F40"/>
    <w:rsid w:val="00DC113E"/>
    <w:rsid w:val="00DC1816"/>
    <w:rsid w:val="00DC2621"/>
    <w:rsid w:val="00DC2665"/>
    <w:rsid w:val="00DC3875"/>
    <w:rsid w:val="00DC394F"/>
    <w:rsid w:val="00DC3B64"/>
    <w:rsid w:val="00DC3D76"/>
    <w:rsid w:val="00DC43A2"/>
    <w:rsid w:val="00DC43C0"/>
    <w:rsid w:val="00DC4756"/>
    <w:rsid w:val="00DC698A"/>
    <w:rsid w:val="00DC6B86"/>
    <w:rsid w:val="00DC74A4"/>
    <w:rsid w:val="00DC785B"/>
    <w:rsid w:val="00DC7ABB"/>
    <w:rsid w:val="00DD0FA5"/>
    <w:rsid w:val="00DD2846"/>
    <w:rsid w:val="00DD2B97"/>
    <w:rsid w:val="00DD3F94"/>
    <w:rsid w:val="00DD5413"/>
    <w:rsid w:val="00DD5D0F"/>
    <w:rsid w:val="00DD628B"/>
    <w:rsid w:val="00DD6297"/>
    <w:rsid w:val="00DD692F"/>
    <w:rsid w:val="00DD7A9B"/>
    <w:rsid w:val="00DD7BF0"/>
    <w:rsid w:val="00DE1384"/>
    <w:rsid w:val="00DE154C"/>
    <w:rsid w:val="00DE1643"/>
    <w:rsid w:val="00DE2D18"/>
    <w:rsid w:val="00DE4972"/>
    <w:rsid w:val="00DE610D"/>
    <w:rsid w:val="00DE6A36"/>
    <w:rsid w:val="00DE741F"/>
    <w:rsid w:val="00DE75FE"/>
    <w:rsid w:val="00DE791B"/>
    <w:rsid w:val="00DF1A9D"/>
    <w:rsid w:val="00DF2EF6"/>
    <w:rsid w:val="00DF342B"/>
    <w:rsid w:val="00DF3AC8"/>
    <w:rsid w:val="00DF4565"/>
    <w:rsid w:val="00DF69F3"/>
    <w:rsid w:val="00DF7BF3"/>
    <w:rsid w:val="00E00BAE"/>
    <w:rsid w:val="00E0190B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15197"/>
    <w:rsid w:val="00E17CA3"/>
    <w:rsid w:val="00E209A3"/>
    <w:rsid w:val="00E21A3E"/>
    <w:rsid w:val="00E22A8E"/>
    <w:rsid w:val="00E24092"/>
    <w:rsid w:val="00E24654"/>
    <w:rsid w:val="00E247BF"/>
    <w:rsid w:val="00E27A34"/>
    <w:rsid w:val="00E27AED"/>
    <w:rsid w:val="00E3073C"/>
    <w:rsid w:val="00E311D5"/>
    <w:rsid w:val="00E33B6D"/>
    <w:rsid w:val="00E33F48"/>
    <w:rsid w:val="00E361D9"/>
    <w:rsid w:val="00E362B5"/>
    <w:rsid w:val="00E40283"/>
    <w:rsid w:val="00E40611"/>
    <w:rsid w:val="00E43D81"/>
    <w:rsid w:val="00E44E31"/>
    <w:rsid w:val="00E455B0"/>
    <w:rsid w:val="00E46562"/>
    <w:rsid w:val="00E46703"/>
    <w:rsid w:val="00E476D5"/>
    <w:rsid w:val="00E51325"/>
    <w:rsid w:val="00E54BB6"/>
    <w:rsid w:val="00E55C25"/>
    <w:rsid w:val="00E56DD9"/>
    <w:rsid w:val="00E6102E"/>
    <w:rsid w:val="00E610CD"/>
    <w:rsid w:val="00E61B40"/>
    <w:rsid w:val="00E6228E"/>
    <w:rsid w:val="00E628E2"/>
    <w:rsid w:val="00E62D0C"/>
    <w:rsid w:val="00E633AF"/>
    <w:rsid w:val="00E63AF8"/>
    <w:rsid w:val="00E64E51"/>
    <w:rsid w:val="00E6673A"/>
    <w:rsid w:val="00E66783"/>
    <w:rsid w:val="00E67F6F"/>
    <w:rsid w:val="00E70D44"/>
    <w:rsid w:val="00E72F77"/>
    <w:rsid w:val="00E7383E"/>
    <w:rsid w:val="00E73CFD"/>
    <w:rsid w:val="00E744A1"/>
    <w:rsid w:val="00E74BE1"/>
    <w:rsid w:val="00E74C6B"/>
    <w:rsid w:val="00E75651"/>
    <w:rsid w:val="00E75BB6"/>
    <w:rsid w:val="00E76AD0"/>
    <w:rsid w:val="00E80F27"/>
    <w:rsid w:val="00E82213"/>
    <w:rsid w:val="00E82992"/>
    <w:rsid w:val="00E832E5"/>
    <w:rsid w:val="00E85217"/>
    <w:rsid w:val="00E860B3"/>
    <w:rsid w:val="00E867E3"/>
    <w:rsid w:val="00E86FC8"/>
    <w:rsid w:val="00E90BED"/>
    <w:rsid w:val="00E9152A"/>
    <w:rsid w:val="00E93649"/>
    <w:rsid w:val="00E937F7"/>
    <w:rsid w:val="00E93EB3"/>
    <w:rsid w:val="00E94976"/>
    <w:rsid w:val="00E94CE6"/>
    <w:rsid w:val="00E95292"/>
    <w:rsid w:val="00E97F60"/>
    <w:rsid w:val="00EA0299"/>
    <w:rsid w:val="00EA0566"/>
    <w:rsid w:val="00EA1246"/>
    <w:rsid w:val="00EA1970"/>
    <w:rsid w:val="00EA2FF7"/>
    <w:rsid w:val="00EA463D"/>
    <w:rsid w:val="00EA51FB"/>
    <w:rsid w:val="00EA59A4"/>
    <w:rsid w:val="00EA7B02"/>
    <w:rsid w:val="00EB0D4B"/>
    <w:rsid w:val="00EB24EF"/>
    <w:rsid w:val="00EB4711"/>
    <w:rsid w:val="00EB494E"/>
    <w:rsid w:val="00EB552A"/>
    <w:rsid w:val="00EB5757"/>
    <w:rsid w:val="00EB575D"/>
    <w:rsid w:val="00EB5824"/>
    <w:rsid w:val="00EB59BB"/>
    <w:rsid w:val="00EB62A7"/>
    <w:rsid w:val="00EB7E84"/>
    <w:rsid w:val="00EC047C"/>
    <w:rsid w:val="00EC1736"/>
    <w:rsid w:val="00EC1C83"/>
    <w:rsid w:val="00EC2A90"/>
    <w:rsid w:val="00EC3634"/>
    <w:rsid w:val="00EC3E20"/>
    <w:rsid w:val="00EC5042"/>
    <w:rsid w:val="00EC5943"/>
    <w:rsid w:val="00EC5C77"/>
    <w:rsid w:val="00EC682D"/>
    <w:rsid w:val="00EC6DCA"/>
    <w:rsid w:val="00EC79C3"/>
    <w:rsid w:val="00EC7AEB"/>
    <w:rsid w:val="00EC7D39"/>
    <w:rsid w:val="00ED1485"/>
    <w:rsid w:val="00ED201B"/>
    <w:rsid w:val="00ED4FBB"/>
    <w:rsid w:val="00ED52F8"/>
    <w:rsid w:val="00ED53F8"/>
    <w:rsid w:val="00ED58F0"/>
    <w:rsid w:val="00ED7383"/>
    <w:rsid w:val="00EE150C"/>
    <w:rsid w:val="00EE2086"/>
    <w:rsid w:val="00EE21EC"/>
    <w:rsid w:val="00EE2BA2"/>
    <w:rsid w:val="00EE2E24"/>
    <w:rsid w:val="00EE3317"/>
    <w:rsid w:val="00EE5153"/>
    <w:rsid w:val="00EE6027"/>
    <w:rsid w:val="00EE749A"/>
    <w:rsid w:val="00EE7F70"/>
    <w:rsid w:val="00EF0554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1A0F"/>
    <w:rsid w:val="00F0419B"/>
    <w:rsid w:val="00F047C4"/>
    <w:rsid w:val="00F058EE"/>
    <w:rsid w:val="00F05C6A"/>
    <w:rsid w:val="00F065F7"/>
    <w:rsid w:val="00F108DB"/>
    <w:rsid w:val="00F11D6E"/>
    <w:rsid w:val="00F123B0"/>
    <w:rsid w:val="00F13FCD"/>
    <w:rsid w:val="00F14356"/>
    <w:rsid w:val="00F1452C"/>
    <w:rsid w:val="00F14B69"/>
    <w:rsid w:val="00F14C97"/>
    <w:rsid w:val="00F151F3"/>
    <w:rsid w:val="00F152B2"/>
    <w:rsid w:val="00F16F03"/>
    <w:rsid w:val="00F17922"/>
    <w:rsid w:val="00F17AE5"/>
    <w:rsid w:val="00F221B0"/>
    <w:rsid w:val="00F2368C"/>
    <w:rsid w:val="00F23DF0"/>
    <w:rsid w:val="00F247E6"/>
    <w:rsid w:val="00F24EDF"/>
    <w:rsid w:val="00F2615F"/>
    <w:rsid w:val="00F26F3D"/>
    <w:rsid w:val="00F2779F"/>
    <w:rsid w:val="00F30850"/>
    <w:rsid w:val="00F3096E"/>
    <w:rsid w:val="00F30D01"/>
    <w:rsid w:val="00F330B3"/>
    <w:rsid w:val="00F34974"/>
    <w:rsid w:val="00F349BD"/>
    <w:rsid w:val="00F34AFA"/>
    <w:rsid w:val="00F34F57"/>
    <w:rsid w:val="00F35850"/>
    <w:rsid w:val="00F35B29"/>
    <w:rsid w:val="00F35EA2"/>
    <w:rsid w:val="00F36632"/>
    <w:rsid w:val="00F36CF8"/>
    <w:rsid w:val="00F410F3"/>
    <w:rsid w:val="00F41C47"/>
    <w:rsid w:val="00F41DAD"/>
    <w:rsid w:val="00F427E5"/>
    <w:rsid w:val="00F43215"/>
    <w:rsid w:val="00F4447D"/>
    <w:rsid w:val="00F45B2C"/>
    <w:rsid w:val="00F46491"/>
    <w:rsid w:val="00F466EE"/>
    <w:rsid w:val="00F51086"/>
    <w:rsid w:val="00F52C5B"/>
    <w:rsid w:val="00F52CCD"/>
    <w:rsid w:val="00F54FCA"/>
    <w:rsid w:val="00F5521A"/>
    <w:rsid w:val="00F557DC"/>
    <w:rsid w:val="00F565EE"/>
    <w:rsid w:val="00F56989"/>
    <w:rsid w:val="00F61154"/>
    <w:rsid w:val="00F61BA0"/>
    <w:rsid w:val="00F62254"/>
    <w:rsid w:val="00F64341"/>
    <w:rsid w:val="00F6453A"/>
    <w:rsid w:val="00F648D5"/>
    <w:rsid w:val="00F64E6B"/>
    <w:rsid w:val="00F65AE9"/>
    <w:rsid w:val="00F675C4"/>
    <w:rsid w:val="00F67A6C"/>
    <w:rsid w:val="00F67B07"/>
    <w:rsid w:val="00F67EAF"/>
    <w:rsid w:val="00F704B8"/>
    <w:rsid w:val="00F70E97"/>
    <w:rsid w:val="00F722BE"/>
    <w:rsid w:val="00F72AD4"/>
    <w:rsid w:val="00F73F54"/>
    <w:rsid w:val="00F74AA9"/>
    <w:rsid w:val="00F75203"/>
    <w:rsid w:val="00F754F4"/>
    <w:rsid w:val="00F8069C"/>
    <w:rsid w:val="00F80F83"/>
    <w:rsid w:val="00F85202"/>
    <w:rsid w:val="00F90D8E"/>
    <w:rsid w:val="00F91773"/>
    <w:rsid w:val="00F93BA3"/>
    <w:rsid w:val="00F93EAD"/>
    <w:rsid w:val="00F94912"/>
    <w:rsid w:val="00F9511F"/>
    <w:rsid w:val="00F95F74"/>
    <w:rsid w:val="00F97618"/>
    <w:rsid w:val="00F97E04"/>
    <w:rsid w:val="00FA322B"/>
    <w:rsid w:val="00FA44F2"/>
    <w:rsid w:val="00FA46C3"/>
    <w:rsid w:val="00FA6D7F"/>
    <w:rsid w:val="00FA7BC0"/>
    <w:rsid w:val="00FB02E7"/>
    <w:rsid w:val="00FB15D3"/>
    <w:rsid w:val="00FB21A9"/>
    <w:rsid w:val="00FB28A2"/>
    <w:rsid w:val="00FB3755"/>
    <w:rsid w:val="00FB5291"/>
    <w:rsid w:val="00FB582A"/>
    <w:rsid w:val="00FB5DA5"/>
    <w:rsid w:val="00FB70E8"/>
    <w:rsid w:val="00FB75D6"/>
    <w:rsid w:val="00FC162A"/>
    <w:rsid w:val="00FC2315"/>
    <w:rsid w:val="00FC2A9C"/>
    <w:rsid w:val="00FC2FC4"/>
    <w:rsid w:val="00FC38F8"/>
    <w:rsid w:val="00FC3FED"/>
    <w:rsid w:val="00FC4864"/>
    <w:rsid w:val="00FC5E44"/>
    <w:rsid w:val="00FC5EBF"/>
    <w:rsid w:val="00FC6300"/>
    <w:rsid w:val="00FC6673"/>
    <w:rsid w:val="00FC6A5C"/>
    <w:rsid w:val="00FD019D"/>
    <w:rsid w:val="00FD2459"/>
    <w:rsid w:val="00FD3171"/>
    <w:rsid w:val="00FD3D41"/>
    <w:rsid w:val="00FD49AD"/>
    <w:rsid w:val="00FD5215"/>
    <w:rsid w:val="00FD5262"/>
    <w:rsid w:val="00FD6865"/>
    <w:rsid w:val="00FD7688"/>
    <w:rsid w:val="00FD7C31"/>
    <w:rsid w:val="00FD7C79"/>
    <w:rsid w:val="00FE1A57"/>
    <w:rsid w:val="00FE233E"/>
    <w:rsid w:val="00FE40E6"/>
    <w:rsid w:val="00FE4774"/>
    <w:rsid w:val="00FE4925"/>
    <w:rsid w:val="00FE5A5B"/>
    <w:rsid w:val="00FE5EA2"/>
    <w:rsid w:val="00FE65FD"/>
    <w:rsid w:val="00FF1CC9"/>
    <w:rsid w:val="00FF1D9D"/>
    <w:rsid w:val="00FF2FF7"/>
    <w:rsid w:val="00FF459A"/>
    <w:rsid w:val="00FF4641"/>
    <w:rsid w:val="00FF4932"/>
    <w:rsid w:val="00FF4B7C"/>
    <w:rsid w:val="00FF4F8A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E6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6361925396s13">
    <w:name w:val="yiv6361925396s13"/>
    <w:basedOn w:val="a"/>
    <w:rsid w:val="002C558D"/>
    <w:pPr>
      <w:spacing w:before="100" w:beforeAutospacing="1" w:after="100" w:afterAutospacing="1"/>
    </w:pPr>
  </w:style>
  <w:style w:type="character" w:customStyle="1" w:styleId="yiv6361925396bumpedfont15">
    <w:name w:val="yiv6361925396bumpedfont15"/>
    <w:basedOn w:val="a0"/>
    <w:rsid w:val="002C558D"/>
  </w:style>
  <w:style w:type="paragraph" w:customStyle="1" w:styleId="yiv6361925396s11">
    <w:name w:val="yiv6361925396s11"/>
    <w:basedOn w:val="a"/>
    <w:rsid w:val="002C558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E6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6361925396s13">
    <w:name w:val="yiv6361925396s13"/>
    <w:basedOn w:val="a"/>
    <w:rsid w:val="002C558D"/>
    <w:pPr>
      <w:spacing w:before="100" w:beforeAutospacing="1" w:after="100" w:afterAutospacing="1"/>
    </w:pPr>
  </w:style>
  <w:style w:type="character" w:customStyle="1" w:styleId="yiv6361925396bumpedfont15">
    <w:name w:val="yiv6361925396bumpedfont15"/>
    <w:basedOn w:val="a0"/>
    <w:rsid w:val="002C558D"/>
  </w:style>
  <w:style w:type="paragraph" w:customStyle="1" w:styleId="yiv6361925396s11">
    <w:name w:val="yiv6361925396s11"/>
    <w:basedOn w:val="a"/>
    <w:rsid w:val="002C55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7A025-62BC-4839-B191-C5617A5A7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user</cp:lastModifiedBy>
  <cp:revision>4</cp:revision>
  <cp:lastPrinted>2024-04-04T10:26:00Z</cp:lastPrinted>
  <dcterms:created xsi:type="dcterms:W3CDTF">2025-02-06T08:24:00Z</dcterms:created>
  <dcterms:modified xsi:type="dcterms:W3CDTF">2025-02-06T08:29:00Z</dcterms:modified>
</cp:coreProperties>
</file>