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CB3B9D" w14:paraId="17F9B5ED" w14:textId="77777777" w:rsidTr="005178E3">
        <w:trPr>
          <w:trHeight w:val="15016"/>
        </w:trPr>
        <w:tc>
          <w:tcPr>
            <w:tcW w:w="3402" w:type="dxa"/>
          </w:tcPr>
          <w:p w14:paraId="6AD32DD6" w14:textId="77777777" w:rsidR="00CB3B9D" w:rsidRPr="008C009F" w:rsidRDefault="00CB3B9D" w:rsidP="005178E3">
            <w:pPr>
              <w:pStyle w:val="a4"/>
              <w:rPr>
                <w:b/>
                <w:bCs/>
                <w:color w:val="0070C0"/>
              </w:rPr>
            </w:pPr>
            <w:r w:rsidRPr="008C009F">
              <w:rPr>
                <w:b/>
                <w:bCs/>
                <w:color w:val="0070C0"/>
              </w:rPr>
              <w:t xml:space="preserve">ΠΑΝΕΛΛΗΝΙΑ ΟΜΟΣΠΟΝΔΙΑ </w:t>
            </w:r>
            <w:r>
              <w:rPr>
                <w:b/>
                <w:bCs/>
                <w:color w:val="0070C0"/>
              </w:rPr>
              <w:t xml:space="preserve"> </w:t>
            </w:r>
            <w:r w:rsidRPr="008C009F">
              <w:rPr>
                <w:b/>
                <w:bCs/>
                <w:color w:val="0070C0"/>
              </w:rPr>
              <w:t>ΕΛΕΥΘΕΡΟ-ΕΠΑΓΓΕΛΜΑΤΙΩΝ</w:t>
            </w:r>
            <w:r>
              <w:rPr>
                <w:b/>
                <w:bCs/>
                <w:color w:val="0070C0"/>
              </w:rPr>
              <w:t xml:space="preserve">        </w:t>
            </w:r>
            <w:r w:rsidRPr="008C009F">
              <w:rPr>
                <w:b/>
                <w:bCs/>
                <w:color w:val="0070C0"/>
              </w:rPr>
              <w:t xml:space="preserve"> ΠΑΙΔΙΑΤΡΩΝ</w:t>
            </w:r>
          </w:p>
          <w:p w14:paraId="42926327" w14:textId="77777777" w:rsidR="00CB3B9D" w:rsidRPr="008C009F" w:rsidRDefault="00CB3B9D" w:rsidP="005178E3">
            <w:pPr>
              <w:pStyle w:val="a4"/>
              <w:rPr>
                <w:b/>
                <w:bCs/>
              </w:rPr>
            </w:pPr>
            <w:r>
              <w:rPr>
                <w:noProof/>
              </w:rPr>
              <w:drawing>
                <wp:anchor distT="0" distB="0" distL="114300" distR="114300" simplePos="0" relativeHeight="251659264" behindDoc="0" locked="0" layoutInCell="1" allowOverlap="1" wp14:anchorId="5B3B5CEA" wp14:editId="0F68520E">
                  <wp:simplePos x="0" y="0"/>
                  <wp:positionH relativeFrom="column">
                    <wp:posOffset>-174529</wp:posOffset>
                  </wp:positionH>
                  <wp:positionV relativeFrom="paragraph">
                    <wp:posOffset>32385</wp:posOffset>
                  </wp:positionV>
                  <wp:extent cx="819509" cy="819509"/>
                  <wp:effectExtent l="0" t="0" r="0" b="0"/>
                  <wp:wrapNone/>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04F2A51D" w14:textId="77777777" w:rsidR="00CB3B9D" w:rsidRDefault="00CB3B9D" w:rsidP="005178E3">
            <w:pPr>
              <w:pStyle w:val="a4"/>
            </w:pPr>
          </w:p>
          <w:p w14:paraId="6BB50A1F" w14:textId="77777777" w:rsidR="00CB3B9D" w:rsidRDefault="00CB3B9D" w:rsidP="005178E3">
            <w:pPr>
              <w:pStyle w:val="a4"/>
            </w:pPr>
          </w:p>
          <w:p w14:paraId="1B523722" w14:textId="77777777" w:rsidR="00CB3B9D" w:rsidRDefault="00CB3B9D" w:rsidP="005178E3">
            <w:pPr>
              <w:pStyle w:val="a4"/>
            </w:pPr>
          </w:p>
          <w:p w14:paraId="3C19CE2C" w14:textId="77777777" w:rsidR="00CB3B9D" w:rsidRDefault="00CB3B9D" w:rsidP="005178E3">
            <w:pPr>
              <w:pStyle w:val="a4"/>
            </w:pPr>
          </w:p>
          <w:p w14:paraId="45073803" w14:textId="77777777" w:rsidR="00CB3B9D" w:rsidRDefault="00CB3B9D" w:rsidP="005178E3">
            <w:pPr>
              <w:pStyle w:val="a4"/>
            </w:pPr>
          </w:p>
          <w:p w14:paraId="40FCB69D" w14:textId="5C5CA08F" w:rsidR="00CB3B9D" w:rsidRPr="002420CE" w:rsidRDefault="00CB3B9D" w:rsidP="005178E3">
            <w:pPr>
              <w:pStyle w:val="a4"/>
            </w:pPr>
            <w:r w:rsidRPr="002420CE">
              <w:t>Έδρα: Λ</w:t>
            </w:r>
            <w:r w:rsidRPr="00CB3B9D">
              <w:t>.</w:t>
            </w:r>
            <w:r w:rsidRPr="002420CE">
              <w:t xml:space="preserve"> </w:t>
            </w:r>
            <w:proofErr w:type="spellStart"/>
            <w:r w:rsidRPr="002420CE">
              <w:t>Περικλέους</w:t>
            </w:r>
            <w:proofErr w:type="spellEnd"/>
            <w:r w:rsidRPr="002420CE">
              <w:t xml:space="preserve"> 3 Χολαργός   ΤΚ 15561</w:t>
            </w:r>
          </w:p>
          <w:p w14:paraId="39F6719D" w14:textId="77777777" w:rsidR="00CB3B9D" w:rsidRPr="00344352" w:rsidRDefault="00CB3B9D" w:rsidP="005178E3">
            <w:pPr>
              <w:pStyle w:val="a4"/>
            </w:pPr>
            <w:r w:rsidRPr="002420CE">
              <w:t>ΑΦΜ</w:t>
            </w:r>
            <w:r w:rsidRPr="00344352">
              <w:t>: 996616133</w:t>
            </w:r>
          </w:p>
          <w:p w14:paraId="3E715FF0" w14:textId="1460DC89" w:rsidR="00CB3B9D" w:rsidRPr="00344352" w:rsidRDefault="00CB3B9D" w:rsidP="005178E3">
            <w:pPr>
              <w:pStyle w:val="a4"/>
            </w:pPr>
            <w:r w:rsidRPr="002420CE">
              <w:rPr>
                <w:lang w:val="en-US"/>
              </w:rPr>
              <w:t>Email</w:t>
            </w:r>
            <w:r w:rsidRPr="00344352">
              <w:t xml:space="preserve">: </w:t>
            </w:r>
            <w:hyperlink r:id="rId6" w:history="1">
              <w:r w:rsidR="009403C1" w:rsidRPr="00170442">
                <w:rPr>
                  <w:rStyle w:val="-"/>
                  <w:lang w:val="en-US"/>
                </w:rPr>
                <w:t>info</w:t>
              </w:r>
              <w:r w:rsidR="009403C1" w:rsidRPr="00344352">
                <w:rPr>
                  <w:rStyle w:val="-"/>
                </w:rPr>
                <w:t>@</w:t>
              </w:r>
              <w:proofErr w:type="spellStart"/>
              <w:r w:rsidR="009403C1" w:rsidRPr="00170442">
                <w:rPr>
                  <w:rStyle w:val="-"/>
                  <w:lang w:val="en-GB"/>
                </w:rPr>
                <w:t>pomep</w:t>
              </w:r>
              <w:proofErr w:type="spellEnd"/>
              <w:r w:rsidR="009403C1" w:rsidRPr="00344352">
                <w:rPr>
                  <w:rStyle w:val="-"/>
                </w:rPr>
                <w:t>.</w:t>
              </w:r>
              <w:r w:rsidR="009403C1" w:rsidRPr="00170442">
                <w:rPr>
                  <w:rStyle w:val="-"/>
                  <w:lang w:val="en-GB"/>
                </w:rPr>
                <w:t>gr</w:t>
              </w:r>
            </w:hyperlink>
            <w:r w:rsidR="009403C1" w:rsidRPr="00344352">
              <w:t xml:space="preserve"> </w:t>
            </w:r>
            <w:r w:rsidR="001613FA" w:rsidRPr="00344352">
              <w:t xml:space="preserve">  </w:t>
            </w:r>
            <w:r w:rsidR="001613FA">
              <w:t>και</w:t>
            </w:r>
          </w:p>
          <w:p w14:paraId="5BF8880B" w14:textId="55EC5F2D" w:rsidR="0032554C" w:rsidRPr="00344352" w:rsidRDefault="0032554C" w:rsidP="005178E3">
            <w:pPr>
              <w:pStyle w:val="a4"/>
              <w:rPr>
                <w:rStyle w:val="-"/>
              </w:rPr>
            </w:pPr>
            <w:proofErr w:type="spellStart"/>
            <w:r w:rsidRPr="001613FA">
              <w:rPr>
                <w:rStyle w:val="-"/>
                <w:lang w:val="en-US"/>
              </w:rPr>
              <w:t>hellenic</w:t>
            </w:r>
            <w:proofErr w:type="spellEnd"/>
            <w:r w:rsidRPr="00344352">
              <w:rPr>
                <w:rStyle w:val="-"/>
              </w:rPr>
              <w:t>.</w:t>
            </w:r>
            <w:r w:rsidRPr="001613FA">
              <w:rPr>
                <w:rStyle w:val="-"/>
                <w:lang w:val="en-US"/>
              </w:rPr>
              <w:t>pediatricians</w:t>
            </w:r>
            <w:r w:rsidRPr="00344352">
              <w:rPr>
                <w:rStyle w:val="-"/>
              </w:rPr>
              <w:t>@</w:t>
            </w:r>
            <w:proofErr w:type="spellStart"/>
            <w:r w:rsidRPr="001613FA">
              <w:rPr>
                <w:rStyle w:val="-"/>
                <w:lang w:val="en-US"/>
              </w:rPr>
              <w:t>gmail</w:t>
            </w:r>
            <w:proofErr w:type="spellEnd"/>
            <w:r w:rsidRPr="00344352">
              <w:rPr>
                <w:rStyle w:val="-"/>
              </w:rPr>
              <w:t>.</w:t>
            </w:r>
            <w:r w:rsidRPr="001613FA">
              <w:rPr>
                <w:rStyle w:val="-"/>
                <w:lang w:val="en-US"/>
              </w:rPr>
              <w:t>com</w:t>
            </w:r>
          </w:p>
          <w:p w14:paraId="1E7A541B" w14:textId="77777777" w:rsidR="00CB3B9D" w:rsidRPr="00344352" w:rsidRDefault="00CB3B9D" w:rsidP="005178E3">
            <w:pPr>
              <w:pStyle w:val="a4"/>
            </w:pPr>
            <w:r w:rsidRPr="00344352">
              <w:t>6944307208</w:t>
            </w:r>
          </w:p>
          <w:p w14:paraId="55F94216" w14:textId="77777777" w:rsidR="00CB3B9D" w:rsidRPr="00344352" w:rsidRDefault="00CB3B9D" w:rsidP="005178E3">
            <w:pPr>
              <w:pStyle w:val="a4"/>
              <w:rPr>
                <w:b/>
                <w:bCs/>
              </w:rPr>
            </w:pPr>
          </w:p>
          <w:p w14:paraId="56691B42" w14:textId="77777777" w:rsidR="00CB3B9D" w:rsidRPr="002420CE" w:rsidRDefault="00CB3B9D" w:rsidP="005178E3">
            <w:pPr>
              <w:pStyle w:val="a4"/>
              <w:rPr>
                <w:b/>
                <w:bCs/>
              </w:rPr>
            </w:pPr>
            <w:r w:rsidRPr="002420CE">
              <w:rPr>
                <w:b/>
                <w:bCs/>
              </w:rPr>
              <w:t>Πρόεδρος</w:t>
            </w:r>
          </w:p>
          <w:p w14:paraId="1947A7F1" w14:textId="7D72A198" w:rsidR="00CB3B9D" w:rsidRPr="002420CE" w:rsidRDefault="00CB3B9D" w:rsidP="005178E3">
            <w:pPr>
              <w:pStyle w:val="a4"/>
            </w:pPr>
            <w:r w:rsidRPr="002420CE">
              <w:t>Κων</w:t>
            </w:r>
            <w:r>
              <w:t>σταντί</w:t>
            </w:r>
            <w:r w:rsidRPr="002420CE">
              <w:t>νος Νταλούκας</w:t>
            </w:r>
          </w:p>
          <w:p w14:paraId="6D0290C7" w14:textId="77777777" w:rsidR="00CB3B9D" w:rsidRPr="002420CE" w:rsidRDefault="00CB3B9D" w:rsidP="005178E3">
            <w:pPr>
              <w:pStyle w:val="a4"/>
            </w:pPr>
            <w:r w:rsidRPr="002420CE">
              <w:t>(Αθήνα)</w:t>
            </w:r>
          </w:p>
          <w:p w14:paraId="16792665" w14:textId="77777777" w:rsidR="00CB3B9D" w:rsidRPr="002420CE" w:rsidRDefault="00CB3B9D" w:rsidP="005178E3">
            <w:pPr>
              <w:pStyle w:val="a4"/>
            </w:pPr>
          </w:p>
          <w:p w14:paraId="40C2AD29" w14:textId="77777777" w:rsidR="00CB3B9D" w:rsidRPr="002420CE" w:rsidRDefault="00CB3B9D" w:rsidP="005178E3">
            <w:pPr>
              <w:pStyle w:val="a4"/>
              <w:rPr>
                <w:b/>
                <w:bCs/>
              </w:rPr>
            </w:pPr>
            <w:r w:rsidRPr="002420CE">
              <w:rPr>
                <w:b/>
                <w:bCs/>
              </w:rPr>
              <w:t>Αντιπρόεδρος Α</w:t>
            </w:r>
          </w:p>
          <w:p w14:paraId="0779C7C7" w14:textId="77777777" w:rsidR="00CB3B9D" w:rsidRPr="002420CE" w:rsidRDefault="00CB3B9D" w:rsidP="005178E3">
            <w:pPr>
              <w:pStyle w:val="a4"/>
            </w:pPr>
            <w:r w:rsidRPr="002420CE">
              <w:t xml:space="preserve">Γεωργία </w:t>
            </w:r>
            <w:proofErr w:type="spellStart"/>
            <w:r w:rsidRPr="002420CE">
              <w:t>Νταμάγκα</w:t>
            </w:r>
            <w:proofErr w:type="spellEnd"/>
            <w:r w:rsidRPr="002420CE">
              <w:t xml:space="preserve"> (Λάρισα)</w:t>
            </w:r>
          </w:p>
          <w:p w14:paraId="65F1D483" w14:textId="77777777" w:rsidR="00CB3B9D" w:rsidRPr="002420CE" w:rsidRDefault="00CB3B9D" w:rsidP="005178E3">
            <w:pPr>
              <w:pStyle w:val="a4"/>
            </w:pPr>
          </w:p>
          <w:p w14:paraId="0972A0C7" w14:textId="77777777" w:rsidR="00CB3B9D" w:rsidRPr="002420CE" w:rsidRDefault="00CB3B9D" w:rsidP="005178E3">
            <w:pPr>
              <w:pStyle w:val="a4"/>
              <w:rPr>
                <w:b/>
                <w:bCs/>
              </w:rPr>
            </w:pPr>
            <w:r w:rsidRPr="002420CE">
              <w:rPr>
                <w:b/>
                <w:bCs/>
              </w:rPr>
              <w:t>Αντιπρόεδρος Β</w:t>
            </w:r>
          </w:p>
          <w:p w14:paraId="0D8E9716" w14:textId="77777777" w:rsidR="00CB3B9D" w:rsidRPr="002420CE" w:rsidRDefault="00CB3B9D" w:rsidP="005178E3">
            <w:pPr>
              <w:pStyle w:val="a4"/>
            </w:pPr>
            <w:r w:rsidRPr="002420CE">
              <w:t>Ελισάβετ Καλούδη (Θεσσαλονίκη)</w:t>
            </w:r>
          </w:p>
          <w:p w14:paraId="3246E196" w14:textId="77777777" w:rsidR="00CB3B9D" w:rsidRPr="002420CE" w:rsidRDefault="00CB3B9D" w:rsidP="005178E3">
            <w:pPr>
              <w:pStyle w:val="a4"/>
            </w:pPr>
          </w:p>
          <w:p w14:paraId="644912FA" w14:textId="77777777" w:rsidR="00CB3B9D" w:rsidRPr="002420CE" w:rsidRDefault="00CB3B9D" w:rsidP="005178E3">
            <w:pPr>
              <w:pStyle w:val="a4"/>
              <w:rPr>
                <w:b/>
                <w:bCs/>
              </w:rPr>
            </w:pPr>
            <w:r w:rsidRPr="002420CE">
              <w:rPr>
                <w:b/>
                <w:bCs/>
              </w:rPr>
              <w:t>Γραμματέας</w:t>
            </w:r>
          </w:p>
          <w:p w14:paraId="6269F8B4" w14:textId="77777777" w:rsidR="00CB3B9D" w:rsidRPr="002420CE" w:rsidRDefault="00CB3B9D" w:rsidP="005178E3">
            <w:pPr>
              <w:pStyle w:val="a4"/>
            </w:pPr>
            <w:r w:rsidRPr="002420CE">
              <w:t>Ιωάννης Ρίτσας (Θεσσαλονίκη)</w:t>
            </w:r>
          </w:p>
          <w:p w14:paraId="16770336" w14:textId="77777777" w:rsidR="00CB3B9D" w:rsidRPr="002420CE" w:rsidRDefault="00CB3B9D" w:rsidP="005178E3">
            <w:pPr>
              <w:pStyle w:val="a4"/>
            </w:pPr>
          </w:p>
          <w:p w14:paraId="6EC2DEB8" w14:textId="77777777" w:rsidR="00CB3B9D" w:rsidRPr="002420CE" w:rsidRDefault="00CB3B9D" w:rsidP="005178E3">
            <w:pPr>
              <w:pStyle w:val="a4"/>
              <w:rPr>
                <w:b/>
                <w:bCs/>
              </w:rPr>
            </w:pPr>
            <w:r w:rsidRPr="002420CE">
              <w:rPr>
                <w:b/>
                <w:bCs/>
              </w:rPr>
              <w:t xml:space="preserve">Ταμίας </w:t>
            </w:r>
          </w:p>
          <w:p w14:paraId="44E72A36" w14:textId="1F626A34" w:rsidR="00CB3B9D" w:rsidRPr="002420CE" w:rsidRDefault="00CB3B9D" w:rsidP="005178E3">
            <w:pPr>
              <w:pStyle w:val="a4"/>
            </w:pPr>
            <w:r w:rsidRPr="00531D4A">
              <w:t>Αντών</w:t>
            </w:r>
            <w:r>
              <w:t>ιο</w:t>
            </w:r>
            <w:r w:rsidRPr="00531D4A">
              <w:t xml:space="preserve">ς Κοντός </w:t>
            </w:r>
            <w:r w:rsidRPr="002420CE">
              <w:t>(Αθήνα)</w:t>
            </w:r>
          </w:p>
          <w:p w14:paraId="734B2CB6" w14:textId="77777777" w:rsidR="00CB3B9D" w:rsidRPr="002420CE" w:rsidRDefault="00CB3B9D" w:rsidP="005178E3">
            <w:pPr>
              <w:pStyle w:val="a4"/>
            </w:pPr>
          </w:p>
          <w:p w14:paraId="25FF2CD1" w14:textId="77777777" w:rsidR="00CB3B9D" w:rsidRPr="002420CE" w:rsidRDefault="00CB3B9D" w:rsidP="005178E3">
            <w:pPr>
              <w:pStyle w:val="a4"/>
              <w:rPr>
                <w:b/>
                <w:bCs/>
              </w:rPr>
            </w:pPr>
            <w:r w:rsidRPr="002420CE">
              <w:rPr>
                <w:b/>
                <w:bCs/>
              </w:rPr>
              <w:t>Μέλη</w:t>
            </w:r>
          </w:p>
          <w:p w14:paraId="49671A94" w14:textId="77777777" w:rsidR="00CB3B9D" w:rsidRPr="002420CE" w:rsidRDefault="00CB3B9D" w:rsidP="005178E3">
            <w:pPr>
              <w:pStyle w:val="a4"/>
            </w:pPr>
            <w:r w:rsidRPr="002420CE">
              <w:t>Δημ</w:t>
            </w:r>
            <w:r>
              <w:t>ήτριος</w:t>
            </w:r>
            <w:r w:rsidRPr="002420CE">
              <w:t xml:space="preserve"> Φούσκας (Αθήνα)</w:t>
            </w:r>
          </w:p>
          <w:p w14:paraId="0E56FEBF" w14:textId="77777777" w:rsidR="00CB3B9D" w:rsidRDefault="00CB3B9D" w:rsidP="005178E3">
            <w:pPr>
              <w:pStyle w:val="a4"/>
            </w:pPr>
            <w:r w:rsidRPr="002420CE">
              <w:t xml:space="preserve">Άννα </w:t>
            </w:r>
            <w:proofErr w:type="spellStart"/>
            <w:r w:rsidRPr="002420CE">
              <w:t>Κατσάβα</w:t>
            </w:r>
            <w:proofErr w:type="spellEnd"/>
            <w:r w:rsidRPr="002420CE">
              <w:t xml:space="preserve"> (Λάρισα)</w:t>
            </w:r>
          </w:p>
          <w:p w14:paraId="1E39658C" w14:textId="77777777" w:rsidR="00055EEF" w:rsidRPr="00055EEF" w:rsidRDefault="00055EEF" w:rsidP="00055EEF">
            <w:pPr>
              <w:pStyle w:val="a4"/>
            </w:pPr>
            <w:r w:rsidRPr="00055EEF">
              <w:t>Σοφία Φίνου (Ιωάννινα)</w:t>
            </w:r>
          </w:p>
          <w:p w14:paraId="3AF0F111" w14:textId="77777777" w:rsidR="00055EEF" w:rsidRPr="00055EEF" w:rsidRDefault="00055EEF" w:rsidP="00055EEF">
            <w:pPr>
              <w:pStyle w:val="a4"/>
            </w:pPr>
            <w:r w:rsidRPr="00055EEF">
              <w:t xml:space="preserve">Σταυρούλα </w:t>
            </w:r>
            <w:proofErr w:type="spellStart"/>
            <w:r w:rsidRPr="00055EEF">
              <w:t>Παπαχατζή</w:t>
            </w:r>
            <w:proofErr w:type="spellEnd"/>
            <w:r w:rsidRPr="00055EEF">
              <w:t xml:space="preserve"> (Βέροια)</w:t>
            </w:r>
          </w:p>
          <w:p w14:paraId="337F232C" w14:textId="77777777" w:rsidR="00055EEF" w:rsidRPr="002420CE" w:rsidRDefault="00055EEF" w:rsidP="005178E3">
            <w:pPr>
              <w:pStyle w:val="a4"/>
            </w:pPr>
          </w:p>
          <w:p w14:paraId="3A7790C5" w14:textId="77777777" w:rsidR="00CB3B9D" w:rsidRDefault="00CB3B9D" w:rsidP="005178E3">
            <w:pPr>
              <w:pStyle w:val="a4"/>
            </w:pPr>
          </w:p>
        </w:tc>
      </w:tr>
    </w:tbl>
    <w:p w14:paraId="7B934141" w14:textId="2B7A2D45" w:rsidR="00CB3B9D" w:rsidRDefault="00CB3B9D" w:rsidP="00CB3B9D">
      <w:pPr>
        <w:jc w:val="both"/>
        <w:rPr>
          <w:sz w:val="24"/>
          <w:szCs w:val="24"/>
        </w:rPr>
      </w:pPr>
      <w:r w:rsidRPr="00531D4A">
        <w:rPr>
          <w:sz w:val="24"/>
          <w:szCs w:val="24"/>
        </w:rPr>
        <w:t xml:space="preserve"> </w:t>
      </w:r>
      <w:r w:rsidR="00344352">
        <w:rPr>
          <w:sz w:val="24"/>
          <w:szCs w:val="24"/>
        </w:rPr>
        <w:t>Αθήνα 29/1/2025</w:t>
      </w:r>
    </w:p>
    <w:p w14:paraId="4830D103" w14:textId="77777777" w:rsidR="00344352" w:rsidRDefault="00344352" w:rsidP="00CB3B9D">
      <w:pPr>
        <w:jc w:val="both"/>
        <w:rPr>
          <w:sz w:val="24"/>
          <w:szCs w:val="24"/>
        </w:rPr>
      </w:pPr>
    </w:p>
    <w:p w14:paraId="0F4D3861" w14:textId="13E60354" w:rsidR="00344352" w:rsidRPr="00344352" w:rsidRDefault="00344352" w:rsidP="00344352">
      <w:pPr>
        <w:jc w:val="center"/>
        <w:rPr>
          <w:b/>
          <w:bCs/>
          <w:sz w:val="24"/>
          <w:szCs w:val="24"/>
        </w:rPr>
      </w:pPr>
      <w:r w:rsidRPr="00344352">
        <w:rPr>
          <w:b/>
          <w:bCs/>
          <w:sz w:val="24"/>
          <w:szCs w:val="24"/>
        </w:rPr>
        <w:t>ΔΕΛΤΙΟ ΤΥΠΟΥ</w:t>
      </w:r>
    </w:p>
    <w:p w14:paraId="62525312" w14:textId="77777777" w:rsidR="00344352" w:rsidRDefault="00344352" w:rsidP="00CB3B9D">
      <w:pPr>
        <w:jc w:val="both"/>
        <w:rPr>
          <w:sz w:val="24"/>
          <w:szCs w:val="24"/>
        </w:rPr>
      </w:pPr>
    </w:p>
    <w:p w14:paraId="06227D28" w14:textId="365A534A" w:rsidR="00344352" w:rsidRPr="00344352" w:rsidRDefault="00344352" w:rsidP="00344352">
      <w:pPr>
        <w:jc w:val="center"/>
        <w:rPr>
          <w:sz w:val="24"/>
          <w:szCs w:val="24"/>
        </w:rPr>
      </w:pPr>
      <w:r w:rsidRPr="00344352">
        <w:rPr>
          <w:b/>
          <w:bCs/>
          <w:sz w:val="24"/>
          <w:szCs w:val="24"/>
        </w:rPr>
        <w:t>Θέμα:</w:t>
      </w:r>
      <w:r>
        <w:rPr>
          <w:sz w:val="24"/>
          <w:szCs w:val="24"/>
        </w:rPr>
        <w:t xml:space="preserve"> </w:t>
      </w:r>
      <w:r w:rsidRPr="00344352">
        <w:rPr>
          <w:sz w:val="24"/>
          <w:szCs w:val="24"/>
        </w:rPr>
        <w:t>Άμεση ανάγκη για εμβολιασμό των φοιτητών στην Πάτρα κατά της μηνιγγιτιδοκοκκικής νόσου</w:t>
      </w:r>
      <w:r>
        <w:rPr>
          <w:sz w:val="24"/>
          <w:szCs w:val="24"/>
        </w:rPr>
        <w:t xml:space="preserve"> τύπου Β</w:t>
      </w:r>
    </w:p>
    <w:p w14:paraId="74281529" w14:textId="77777777" w:rsidR="00344352" w:rsidRPr="00344352" w:rsidRDefault="00344352" w:rsidP="00344352">
      <w:pPr>
        <w:jc w:val="both"/>
        <w:rPr>
          <w:sz w:val="24"/>
          <w:szCs w:val="24"/>
        </w:rPr>
      </w:pPr>
    </w:p>
    <w:p w14:paraId="40C0B77C" w14:textId="2EBB591C" w:rsidR="00344352" w:rsidRPr="00344352" w:rsidRDefault="00344352" w:rsidP="00344352">
      <w:pPr>
        <w:jc w:val="both"/>
        <w:rPr>
          <w:sz w:val="24"/>
          <w:szCs w:val="24"/>
        </w:rPr>
      </w:pPr>
      <w:r w:rsidRPr="00344352">
        <w:rPr>
          <w:sz w:val="24"/>
          <w:szCs w:val="24"/>
        </w:rPr>
        <w:t>Με βαθιά θλίψη πληροφορηθήκαμε την απώλεια ενός 20χρονου φοιτητή στην Πάτρα από μηνιγγιτιδοκοκκική νόσο. Τα τελευταία χρόνια έχουμε γίνει μάρτυρες πολλαπλών περιστατικών μηνιγγίτιδας στην περιοχή, συμπεριλαμβανομένου του σοβαρού ακρωτηριασμού μιας φοιτήτριας. Αυτά τα τραγικά γεγονότα αναδεικνύουν την επιτακτική ανάγκη λήψης προληπτικών μέτρων για την προστασία των νέων ανθρώπων που διαμένουν και σπουδάζουν στην πόλη.</w:t>
      </w:r>
    </w:p>
    <w:p w14:paraId="4974E2D3" w14:textId="5D118D16" w:rsidR="00344352" w:rsidRPr="00344352" w:rsidRDefault="00344352" w:rsidP="00344352">
      <w:pPr>
        <w:jc w:val="both"/>
        <w:rPr>
          <w:sz w:val="24"/>
          <w:szCs w:val="24"/>
        </w:rPr>
      </w:pPr>
      <w:r w:rsidRPr="00344352">
        <w:rPr>
          <w:sz w:val="24"/>
          <w:szCs w:val="24"/>
        </w:rPr>
        <w:t xml:space="preserve">Η μηνιγγιτιδοκοκκική νόσος, αν και σπάνια, εξελίσσεται ταχύτατα και μπορεί να αποβεί θανατηφόρα ή να προκαλέσει σοβαρές αναπηρίες. Ο πιο αποτελεσματικός τρόπος πρόληψης είναι ο εμβολιασμός με τα διαθέσιμα εμβόλια, που καλύπτουν τα κυριότερα στελέχη του </w:t>
      </w:r>
      <w:r w:rsidR="002C5693" w:rsidRPr="00344352">
        <w:rPr>
          <w:sz w:val="24"/>
          <w:szCs w:val="24"/>
        </w:rPr>
        <w:t>μηνιγγιτιδοκόκκου</w:t>
      </w:r>
      <w:r w:rsidRPr="00344352">
        <w:rPr>
          <w:sz w:val="24"/>
          <w:szCs w:val="24"/>
        </w:rPr>
        <w:t xml:space="preserve"> (A, C, W, Y και B).</w:t>
      </w:r>
    </w:p>
    <w:p w14:paraId="28860B28" w14:textId="15729F9E" w:rsidR="00344352" w:rsidRPr="00344352" w:rsidRDefault="002C5693" w:rsidP="00344352">
      <w:pPr>
        <w:jc w:val="both"/>
        <w:rPr>
          <w:sz w:val="24"/>
          <w:szCs w:val="24"/>
        </w:rPr>
      </w:pPr>
      <w:r w:rsidRPr="002C5693">
        <w:rPr>
          <w:sz w:val="24"/>
          <w:szCs w:val="24"/>
        </w:rPr>
        <w:t>Σε πολλές χώρες της Ευρώπης και στις ΗΠΑ, ο εμβολιασμός</w:t>
      </w:r>
      <w:r>
        <w:rPr>
          <w:sz w:val="24"/>
          <w:szCs w:val="24"/>
        </w:rPr>
        <w:t xml:space="preserve"> </w:t>
      </w:r>
      <w:r w:rsidRPr="002C5693">
        <w:rPr>
          <w:sz w:val="24"/>
          <w:szCs w:val="24"/>
        </w:rPr>
        <w:t xml:space="preserve">είναι προϋπόθεση εγγραφής </w:t>
      </w:r>
      <w:r>
        <w:rPr>
          <w:sz w:val="24"/>
          <w:szCs w:val="24"/>
        </w:rPr>
        <w:t xml:space="preserve">των </w:t>
      </w:r>
      <w:r w:rsidRPr="002C5693">
        <w:rPr>
          <w:sz w:val="24"/>
          <w:szCs w:val="24"/>
        </w:rPr>
        <w:t>φοιτητών</w:t>
      </w:r>
      <w:r w:rsidR="00344352" w:rsidRPr="00344352">
        <w:rPr>
          <w:sz w:val="24"/>
          <w:szCs w:val="24"/>
        </w:rPr>
        <w:t xml:space="preserve">, ειδικά όσων διαμένουν σε φοιτητικές εστίες. Αντίθετα, στην Ελλάδα, η εμβολιαστική κάλυψη των φοιτητών </w:t>
      </w:r>
      <w:r w:rsidRPr="002C5693">
        <w:rPr>
          <w:sz w:val="24"/>
          <w:szCs w:val="24"/>
        </w:rPr>
        <w:t>δεν αποτελεί προϋπόθεση</w:t>
      </w:r>
      <w:r>
        <w:rPr>
          <w:sz w:val="24"/>
          <w:szCs w:val="24"/>
        </w:rPr>
        <w:t xml:space="preserve"> </w:t>
      </w:r>
      <w:r w:rsidR="00344352" w:rsidRPr="00344352">
        <w:rPr>
          <w:sz w:val="24"/>
          <w:szCs w:val="24"/>
        </w:rPr>
        <w:t>για την εγγραφή τους στα πανεπιστήμια, αφήνοντας πολλά νέα άτομα εκτεθειμένα σε έναν σοβαρό λοιμογόνο παράγοντα.</w:t>
      </w:r>
    </w:p>
    <w:p w14:paraId="35C95292" w14:textId="77777777" w:rsidR="00344352" w:rsidRPr="00344352" w:rsidRDefault="00344352" w:rsidP="00344352">
      <w:pPr>
        <w:jc w:val="both"/>
        <w:rPr>
          <w:b/>
          <w:bCs/>
          <w:sz w:val="24"/>
          <w:szCs w:val="24"/>
        </w:rPr>
      </w:pPr>
      <w:r w:rsidRPr="00344352">
        <w:rPr>
          <w:b/>
          <w:bCs/>
          <w:sz w:val="24"/>
          <w:szCs w:val="24"/>
        </w:rPr>
        <w:t>Προτεινόμενα μέτρα:</w:t>
      </w:r>
    </w:p>
    <w:p w14:paraId="255A6793" w14:textId="7839554E" w:rsidR="00344352" w:rsidRPr="00344352" w:rsidRDefault="00344352" w:rsidP="00344352">
      <w:pPr>
        <w:jc w:val="both"/>
        <w:rPr>
          <w:sz w:val="24"/>
          <w:szCs w:val="24"/>
        </w:rPr>
      </w:pPr>
      <w:r w:rsidRPr="00344352">
        <w:rPr>
          <w:rFonts w:ascii="Segoe UI Emoji" w:hAnsi="Segoe UI Emoji" w:cs="Segoe UI Emoji"/>
          <w:sz w:val="24"/>
          <w:szCs w:val="24"/>
        </w:rPr>
        <w:t>✅</w:t>
      </w:r>
      <w:r w:rsidRPr="00344352">
        <w:rPr>
          <w:sz w:val="24"/>
          <w:szCs w:val="24"/>
        </w:rPr>
        <w:t xml:space="preserve"> </w:t>
      </w:r>
      <w:r w:rsidRPr="002C5693">
        <w:rPr>
          <w:b/>
          <w:bCs/>
          <w:sz w:val="24"/>
          <w:szCs w:val="24"/>
        </w:rPr>
        <w:t>Άμεσος και δωρεάν εμβολιασμός όλων των φοιτητών στην Πάτρα</w:t>
      </w:r>
      <w:r w:rsidRPr="00344352">
        <w:rPr>
          <w:sz w:val="24"/>
          <w:szCs w:val="24"/>
        </w:rPr>
        <w:t xml:space="preserve"> με το αντίστοιχο εμβόλιο, δεδομένης της αυξημένης κυκλοφορίας του </w:t>
      </w:r>
      <w:r w:rsidR="004D5467" w:rsidRPr="00344352">
        <w:rPr>
          <w:sz w:val="24"/>
          <w:szCs w:val="24"/>
        </w:rPr>
        <w:t>μηνιγγιτιδοκόκκου</w:t>
      </w:r>
      <w:r w:rsidRPr="00344352">
        <w:rPr>
          <w:sz w:val="24"/>
          <w:szCs w:val="24"/>
        </w:rPr>
        <w:t xml:space="preserve"> στην περιοχή</w:t>
      </w:r>
      <w:r>
        <w:rPr>
          <w:sz w:val="24"/>
          <w:szCs w:val="24"/>
        </w:rPr>
        <w:t>, τα τελευταία δύο χρόνια.</w:t>
      </w:r>
      <w:r w:rsidRPr="00344352">
        <w:rPr>
          <w:sz w:val="24"/>
          <w:szCs w:val="24"/>
        </w:rPr>
        <w:t xml:space="preserve"> </w:t>
      </w:r>
    </w:p>
    <w:p w14:paraId="097979E5" w14:textId="601D071D" w:rsidR="00344352" w:rsidRPr="00344352" w:rsidRDefault="00344352" w:rsidP="00344352">
      <w:pPr>
        <w:jc w:val="both"/>
        <w:rPr>
          <w:sz w:val="24"/>
          <w:szCs w:val="24"/>
        </w:rPr>
      </w:pPr>
      <w:r w:rsidRPr="00344352">
        <w:rPr>
          <w:rFonts w:ascii="Segoe UI Emoji" w:hAnsi="Segoe UI Emoji" w:cs="Segoe UI Emoji"/>
          <w:sz w:val="24"/>
          <w:szCs w:val="24"/>
        </w:rPr>
        <w:t>✅</w:t>
      </w:r>
      <w:r w:rsidRPr="00344352">
        <w:rPr>
          <w:sz w:val="24"/>
          <w:szCs w:val="24"/>
        </w:rPr>
        <w:t xml:space="preserve"> </w:t>
      </w:r>
      <w:r w:rsidRPr="002C5693">
        <w:rPr>
          <w:b/>
          <w:bCs/>
          <w:sz w:val="24"/>
          <w:szCs w:val="24"/>
        </w:rPr>
        <w:t>Ενημερωτική εκστρατεία προς τους γονείς και τους φοιτητές</w:t>
      </w:r>
      <w:r w:rsidRPr="00344352">
        <w:rPr>
          <w:sz w:val="24"/>
          <w:szCs w:val="24"/>
        </w:rPr>
        <w:t xml:space="preserve"> για τη</w:t>
      </w:r>
      <w:r>
        <w:rPr>
          <w:sz w:val="24"/>
          <w:szCs w:val="24"/>
        </w:rPr>
        <w:t>ν αξία και</w:t>
      </w:r>
      <w:r w:rsidRPr="00344352">
        <w:rPr>
          <w:sz w:val="24"/>
          <w:szCs w:val="24"/>
        </w:rPr>
        <w:t xml:space="preserve"> σημασία του εμβολιασμού και τους κινδύνους της νόσου.</w:t>
      </w:r>
    </w:p>
    <w:p w14:paraId="5EBE01CE" w14:textId="77777777" w:rsidR="00344352" w:rsidRPr="00344352" w:rsidRDefault="00344352" w:rsidP="00344352">
      <w:pPr>
        <w:jc w:val="both"/>
        <w:rPr>
          <w:sz w:val="24"/>
          <w:szCs w:val="24"/>
        </w:rPr>
      </w:pPr>
      <w:r w:rsidRPr="00344352">
        <w:rPr>
          <w:rFonts w:ascii="Segoe UI Emoji" w:hAnsi="Segoe UI Emoji" w:cs="Segoe UI Emoji"/>
          <w:sz w:val="24"/>
          <w:szCs w:val="24"/>
        </w:rPr>
        <w:t>✅</w:t>
      </w:r>
      <w:r w:rsidRPr="00344352">
        <w:rPr>
          <w:sz w:val="24"/>
          <w:szCs w:val="24"/>
        </w:rPr>
        <w:t xml:space="preserve"> </w:t>
      </w:r>
      <w:r w:rsidRPr="002C5693">
        <w:rPr>
          <w:b/>
          <w:bCs/>
          <w:sz w:val="24"/>
          <w:szCs w:val="24"/>
        </w:rPr>
        <w:t>Υποχρεωτική εμβολιαστική κάλυψη ως προϋπόθεση εγγραφής</w:t>
      </w:r>
      <w:r w:rsidRPr="00344352">
        <w:rPr>
          <w:sz w:val="24"/>
          <w:szCs w:val="24"/>
        </w:rPr>
        <w:t xml:space="preserve"> στα ανώτατα εκπαιδευτικά ιδρύματα, σύμφωνα με τις διεθνείς πρακτικές.</w:t>
      </w:r>
    </w:p>
    <w:p w14:paraId="61CB4DEE" w14:textId="104384BC" w:rsidR="00344352" w:rsidRPr="00344352" w:rsidRDefault="00344352" w:rsidP="00344352">
      <w:pPr>
        <w:jc w:val="both"/>
        <w:rPr>
          <w:sz w:val="24"/>
          <w:szCs w:val="24"/>
        </w:rPr>
      </w:pPr>
      <w:r w:rsidRPr="00344352">
        <w:rPr>
          <w:rFonts w:ascii="Segoe UI Emoji" w:hAnsi="Segoe UI Emoji" w:cs="Segoe UI Emoji"/>
          <w:sz w:val="24"/>
          <w:szCs w:val="24"/>
        </w:rPr>
        <w:t>✅</w:t>
      </w:r>
      <w:r w:rsidRPr="00344352">
        <w:rPr>
          <w:sz w:val="24"/>
          <w:szCs w:val="24"/>
        </w:rPr>
        <w:t xml:space="preserve"> </w:t>
      </w:r>
      <w:r w:rsidRPr="002C5693">
        <w:rPr>
          <w:b/>
          <w:bCs/>
          <w:sz w:val="24"/>
          <w:szCs w:val="24"/>
        </w:rPr>
        <w:t xml:space="preserve">Επέκταση του εμβολιασμού εναντίον του </w:t>
      </w:r>
      <w:r w:rsidR="002C5693" w:rsidRPr="002C5693">
        <w:rPr>
          <w:b/>
          <w:bCs/>
          <w:sz w:val="24"/>
          <w:szCs w:val="24"/>
        </w:rPr>
        <w:t>μηνιγγιτιδοκόκκου</w:t>
      </w:r>
      <w:r w:rsidRPr="002C5693">
        <w:rPr>
          <w:b/>
          <w:bCs/>
          <w:sz w:val="24"/>
          <w:szCs w:val="24"/>
        </w:rPr>
        <w:t xml:space="preserve"> τύπου Β</w:t>
      </w:r>
      <w:r w:rsidRPr="00344352">
        <w:rPr>
          <w:sz w:val="24"/>
          <w:szCs w:val="24"/>
        </w:rPr>
        <w:t xml:space="preserve"> και για την ηλικιακή ομάδα 15-2</w:t>
      </w:r>
      <w:r>
        <w:rPr>
          <w:sz w:val="24"/>
          <w:szCs w:val="24"/>
        </w:rPr>
        <w:t>4</w:t>
      </w:r>
      <w:r w:rsidRPr="00344352">
        <w:rPr>
          <w:sz w:val="24"/>
          <w:szCs w:val="24"/>
        </w:rPr>
        <w:t xml:space="preserve"> ετών, με δωρεάν χορήγηση του εμβολίου.</w:t>
      </w:r>
    </w:p>
    <w:p w14:paraId="04F66B8F" w14:textId="4F8F509F" w:rsidR="00344352" w:rsidRPr="00344352" w:rsidRDefault="00344352" w:rsidP="00344352">
      <w:pPr>
        <w:jc w:val="both"/>
        <w:rPr>
          <w:sz w:val="24"/>
          <w:szCs w:val="24"/>
        </w:rPr>
      </w:pPr>
      <w:r w:rsidRPr="00344352">
        <w:rPr>
          <w:rFonts w:ascii="Segoe UI Emoji" w:hAnsi="Segoe UI Emoji" w:cs="Segoe UI Emoji"/>
          <w:sz w:val="24"/>
          <w:szCs w:val="24"/>
        </w:rPr>
        <w:t>✅</w:t>
      </w:r>
      <w:r w:rsidRPr="002C5693">
        <w:rPr>
          <w:b/>
          <w:bCs/>
          <w:sz w:val="24"/>
          <w:szCs w:val="24"/>
        </w:rPr>
        <w:t>Ενίσχυση της προληπτικής ιατρικής στα πανεπιστήμια,</w:t>
      </w:r>
      <w:r w:rsidRPr="00344352">
        <w:rPr>
          <w:sz w:val="24"/>
          <w:szCs w:val="24"/>
        </w:rPr>
        <w:t xml:space="preserve"> συμπεριλαμβανομένου του ελέγχου της εμβολιαστικής κατάστασης των φοιτητών κατά την εγγραφή τους.</w:t>
      </w:r>
    </w:p>
    <w:p w14:paraId="7C89061E" w14:textId="0947E28A" w:rsidR="002C5693" w:rsidRDefault="002C5693">
      <w:pPr>
        <w:rPr>
          <w:sz w:val="24"/>
          <w:szCs w:val="24"/>
        </w:rPr>
      </w:pPr>
      <w:r>
        <w:rPr>
          <w:sz w:val="24"/>
          <w:szCs w:val="24"/>
        </w:rPr>
        <w:br w:type="page"/>
      </w:r>
    </w:p>
    <w:p w14:paraId="2FBC9D71" w14:textId="4A369EB5" w:rsidR="00344352" w:rsidRPr="002C5693" w:rsidRDefault="00344352" w:rsidP="00344352">
      <w:pPr>
        <w:jc w:val="both"/>
        <w:rPr>
          <w:b/>
          <w:bCs/>
          <w:sz w:val="24"/>
          <w:szCs w:val="24"/>
        </w:rPr>
      </w:pPr>
      <w:r w:rsidRPr="00344352">
        <w:rPr>
          <w:sz w:val="24"/>
          <w:szCs w:val="24"/>
        </w:rPr>
        <w:lastRenderedPageBreak/>
        <w:t>Η προληπτική χορήγηση αντιβιοτικών των στενών επαφών των κρουσμάτων</w:t>
      </w:r>
      <w:r>
        <w:rPr>
          <w:sz w:val="24"/>
          <w:szCs w:val="24"/>
        </w:rPr>
        <w:t xml:space="preserve">, ενώ είναι προς την ορθή κατεύθυνση, </w:t>
      </w:r>
      <w:r w:rsidRPr="00344352">
        <w:rPr>
          <w:sz w:val="24"/>
          <w:szCs w:val="24"/>
        </w:rPr>
        <w:t>δεν αρκ</w:t>
      </w:r>
      <w:r>
        <w:rPr>
          <w:sz w:val="24"/>
          <w:szCs w:val="24"/>
        </w:rPr>
        <w:t>εί</w:t>
      </w:r>
      <w:r w:rsidRPr="00344352">
        <w:rPr>
          <w:sz w:val="24"/>
          <w:szCs w:val="24"/>
        </w:rPr>
        <w:t xml:space="preserve"> για να ανακοπεί η εξάπλωση της νόσου</w:t>
      </w:r>
      <w:r>
        <w:rPr>
          <w:sz w:val="24"/>
          <w:szCs w:val="24"/>
        </w:rPr>
        <w:t xml:space="preserve"> (είχε </w:t>
      </w:r>
      <w:r w:rsidR="00F46236">
        <w:rPr>
          <w:sz w:val="24"/>
          <w:szCs w:val="24"/>
        </w:rPr>
        <w:t xml:space="preserve">χορηγηθεί και την προηγούμενη χρονιά προφυλακτική αγωγή </w:t>
      </w:r>
      <w:r w:rsidR="002C5693">
        <w:rPr>
          <w:sz w:val="24"/>
          <w:szCs w:val="24"/>
        </w:rPr>
        <w:t>λόγω</w:t>
      </w:r>
      <w:r w:rsidR="00F46236">
        <w:rPr>
          <w:sz w:val="24"/>
          <w:szCs w:val="24"/>
        </w:rPr>
        <w:t xml:space="preserve"> τ</w:t>
      </w:r>
      <w:r w:rsidR="002C5693">
        <w:rPr>
          <w:sz w:val="24"/>
          <w:szCs w:val="24"/>
        </w:rPr>
        <w:t>ων</w:t>
      </w:r>
      <w:r w:rsidR="00F46236">
        <w:rPr>
          <w:sz w:val="24"/>
          <w:szCs w:val="24"/>
        </w:rPr>
        <w:t xml:space="preserve"> κρο</w:t>
      </w:r>
      <w:r w:rsidR="002C5693">
        <w:rPr>
          <w:sz w:val="24"/>
          <w:szCs w:val="24"/>
        </w:rPr>
        <w:t>υ</w:t>
      </w:r>
      <w:r w:rsidR="00F46236">
        <w:rPr>
          <w:sz w:val="24"/>
          <w:szCs w:val="24"/>
        </w:rPr>
        <w:t>σμ</w:t>
      </w:r>
      <w:r w:rsidR="002C5693">
        <w:rPr>
          <w:sz w:val="24"/>
          <w:szCs w:val="24"/>
        </w:rPr>
        <w:t>ά</w:t>
      </w:r>
      <w:r w:rsidR="00F46236">
        <w:rPr>
          <w:sz w:val="24"/>
          <w:szCs w:val="24"/>
        </w:rPr>
        <w:t>τ</w:t>
      </w:r>
      <w:r w:rsidR="002C5693">
        <w:rPr>
          <w:sz w:val="24"/>
          <w:szCs w:val="24"/>
        </w:rPr>
        <w:t>ων</w:t>
      </w:r>
      <w:r w:rsidR="00F46236">
        <w:rPr>
          <w:sz w:val="24"/>
          <w:szCs w:val="24"/>
        </w:rPr>
        <w:t xml:space="preserve"> στην Πάτρα)</w:t>
      </w:r>
      <w:r w:rsidRPr="00344352">
        <w:rPr>
          <w:sz w:val="24"/>
          <w:szCs w:val="24"/>
        </w:rPr>
        <w:t xml:space="preserve">. </w:t>
      </w:r>
      <w:r w:rsidRPr="002C5693">
        <w:rPr>
          <w:b/>
          <w:bCs/>
          <w:sz w:val="24"/>
          <w:szCs w:val="24"/>
        </w:rPr>
        <w:t>Μόνο με την ευρεία και έγκαιρη ανοσοποίηση των φοιτητών</w:t>
      </w:r>
      <w:r w:rsidR="00F46236" w:rsidRPr="002C5693">
        <w:rPr>
          <w:b/>
          <w:bCs/>
          <w:sz w:val="24"/>
          <w:szCs w:val="24"/>
        </w:rPr>
        <w:t xml:space="preserve"> (εμβολιασμός)</w:t>
      </w:r>
      <w:r w:rsidRPr="002C5693">
        <w:rPr>
          <w:b/>
          <w:bCs/>
          <w:sz w:val="24"/>
          <w:szCs w:val="24"/>
        </w:rPr>
        <w:t xml:space="preserve"> μπορούμε </w:t>
      </w:r>
      <w:r w:rsidR="002C5693" w:rsidRPr="002C5693">
        <w:rPr>
          <w:b/>
          <w:bCs/>
          <w:sz w:val="24"/>
          <w:szCs w:val="24"/>
        </w:rPr>
        <w:t>να προστατεύσουμε ζωές και να μειώσουμε τη διασπορά της νόσου</w:t>
      </w:r>
      <w:r w:rsidRPr="002C5693">
        <w:rPr>
          <w:b/>
          <w:bCs/>
          <w:sz w:val="24"/>
          <w:szCs w:val="24"/>
        </w:rPr>
        <w:t>.</w:t>
      </w:r>
    </w:p>
    <w:p w14:paraId="7ED4AC1F" w14:textId="1FB3938D" w:rsidR="00F46236" w:rsidRPr="00344352" w:rsidRDefault="00F46236" w:rsidP="00344352">
      <w:pPr>
        <w:jc w:val="both"/>
        <w:rPr>
          <w:sz w:val="24"/>
          <w:szCs w:val="24"/>
        </w:rPr>
      </w:pPr>
      <w:r>
        <w:rPr>
          <w:sz w:val="24"/>
          <w:szCs w:val="24"/>
        </w:rPr>
        <w:t>Προτείνουμε στους γονείς των παιδιών που φοιτούν στην Πάτρα να εμβολιάσουν άμεσα τα παιδιά τους με το εμβόλιο κατά του μηνιγγιτιδοκόκκου τύπου Β, μέχρις ότου αποφασίσει η πολιτεία να το χορηγήσει ή όχι.</w:t>
      </w:r>
    </w:p>
    <w:p w14:paraId="050D58BD" w14:textId="76E9E03E" w:rsidR="00344352" w:rsidRDefault="00F46236" w:rsidP="00344352">
      <w:pPr>
        <w:jc w:val="both"/>
        <w:rPr>
          <w:sz w:val="24"/>
          <w:szCs w:val="24"/>
        </w:rPr>
      </w:pPr>
      <w:r w:rsidRPr="00F46236">
        <w:rPr>
          <w:sz w:val="24"/>
          <w:szCs w:val="24"/>
        </w:rPr>
        <w:t>Η χώρα μας οφείλει να ενισχύσει την εμβολιαστική πολιτική της</w:t>
      </w:r>
      <w:r w:rsidR="00344352" w:rsidRPr="00344352">
        <w:rPr>
          <w:sz w:val="24"/>
          <w:szCs w:val="24"/>
        </w:rPr>
        <w:t xml:space="preserve">, ειδικά για ασθένειες με τόσο σοβαρές συνέπειες. </w:t>
      </w:r>
    </w:p>
    <w:p w14:paraId="291C77C0" w14:textId="65E6166D" w:rsidR="00344352" w:rsidRPr="00344352" w:rsidRDefault="00344352" w:rsidP="00344352">
      <w:pPr>
        <w:jc w:val="both"/>
        <w:rPr>
          <w:b/>
          <w:bCs/>
          <w:sz w:val="24"/>
          <w:szCs w:val="24"/>
        </w:rPr>
      </w:pPr>
      <w:r w:rsidRPr="00344352">
        <w:rPr>
          <w:b/>
          <w:bCs/>
          <w:sz w:val="24"/>
          <w:szCs w:val="24"/>
        </w:rPr>
        <w:t>Καλούμε τις αρμόδιες αρχές να ανταποκριθούν άμεσα και να προχωρήσουν στην καθολική και δωρεάν παροχή του εμβολίου στους φοιτητές της Πάτρας</w:t>
      </w:r>
      <w:r w:rsidR="00F46236">
        <w:rPr>
          <w:b/>
          <w:bCs/>
          <w:sz w:val="24"/>
          <w:szCs w:val="24"/>
        </w:rPr>
        <w:t xml:space="preserve"> άμεσα</w:t>
      </w:r>
      <w:r w:rsidRPr="00344352">
        <w:rPr>
          <w:b/>
          <w:bCs/>
          <w:sz w:val="24"/>
          <w:szCs w:val="24"/>
        </w:rPr>
        <w:t>.</w:t>
      </w:r>
    </w:p>
    <w:p w14:paraId="63983468" w14:textId="77777777" w:rsidR="00D911A3" w:rsidRDefault="00D911A3"/>
    <w:p w14:paraId="144C0B37" w14:textId="665C482E" w:rsidR="00F46236" w:rsidRPr="00F46236" w:rsidRDefault="00F46236">
      <w:pPr>
        <w:rPr>
          <w:sz w:val="24"/>
          <w:szCs w:val="24"/>
        </w:rPr>
      </w:pPr>
      <w:r w:rsidRPr="00F46236">
        <w:rPr>
          <w:sz w:val="24"/>
          <w:szCs w:val="24"/>
        </w:rPr>
        <w:t>Ο Πρόεδρος</w:t>
      </w:r>
      <w:r w:rsidRPr="00F46236">
        <w:rPr>
          <w:sz w:val="24"/>
          <w:szCs w:val="24"/>
        </w:rPr>
        <w:tab/>
      </w:r>
      <w:r w:rsidRPr="00F46236">
        <w:rPr>
          <w:sz w:val="24"/>
          <w:szCs w:val="24"/>
        </w:rPr>
        <w:tab/>
      </w:r>
      <w:r w:rsidRPr="00F46236">
        <w:rPr>
          <w:sz w:val="24"/>
          <w:szCs w:val="24"/>
        </w:rPr>
        <w:tab/>
      </w:r>
      <w:r w:rsidRPr="00F46236">
        <w:rPr>
          <w:sz w:val="24"/>
          <w:szCs w:val="24"/>
        </w:rPr>
        <w:tab/>
      </w:r>
      <w:r w:rsidRPr="00F46236">
        <w:rPr>
          <w:sz w:val="24"/>
          <w:szCs w:val="24"/>
        </w:rPr>
        <w:tab/>
      </w:r>
      <w:r w:rsidRPr="00F46236">
        <w:rPr>
          <w:sz w:val="24"/>
          <w:szCs w:val="24"/>
        </w:rPr>
        <w:tab/>
      </w:r>
      <w:r w:rsidRPr="00F46236">
        <w:rPr>
          <w:sz w:val="24"/>
          <w:szCs w:val="24"/>
        </w:rPr>
        <w:tab/>
      </w:r>
      <w:r w:rsidRPr="00F46236">
        <w:rPr>
          <w:sz w:val="24"/>
          <w:szCs w:val="24"/>
        </w:rPr>
        <w:tab/>
        <w:t>Ο Γραμματέας</w:t>
      </w:r>
    </w:p>
    <w:p w14:paraId="18915037" w14:textId="66261794" w:rsidR="00F46236" w:rsidRPr="00F46236" w:rsidRDefault="00F46236">
      <w:pPr>
        <w:rPr>
          <w:sz w:val="24"/>
          <w:szCs w:val="24"/>
        </w:rPr>
      </w:pPr>
      <w:r w:rsidRPr="00F46236">
        <w:rPr>
          <w:sz w:val="24"/>
          <w:szCs w:val="24"/>
        </w:rPr>
        <w:t>Κωνσταντίνος Ι. Νταλούκας</w:t>
      </w:r>
      <w:r w:rsidRPr="00F46236">
        <w:rPr>
          <w:sz w:val="24"/>
          <w:szCs w:val="24"/>
        </w:rPr>
        <w:tab/>
      </w:r>
      <w:r w:rsidRPr="00F46236">
        <w:rPr>
          <w:sz w:val="24"/>
          <w:szCs w:val="24"/>
        </w:rPr>
        <w:tab/>
      </w:r>
      <w:r w:rsidRPr="00F46236">
        <w:rPr>
          <w:sz w:val="24"/>
          <w:szCs w:val="24"/>
        </w:rPr>
        <w:tab/>
      </w:r>
      <w:r w:rsidRPr="00F46236">
        <w:rPr>
          <w:sz w:val="24"/>
          <w:szCs w:val="24"/>
        </w:rPr>
        <w:tab/>
      </w:r>
      <w:r w:rsidRPr="00F46236">
        <w:rPr>
          <w:sz w:val="24"/>
          <w:szCs w:val="24"/>
        </w:rPr>
        <w:tab/>
      </w:r>
      <w:r w:rsidRPr="00F46236">
        <w:rPr>
          <w:sz w:val="24"/>
          <w:szCs w:val="24"/>
        </w:rPr>
        <w:tab/>
        <w:t xml:space="preserve">Ιωάννης </w:t>
      </w:r>
      <w:proofErr w:type="spellStart"/>
      <w:r w:rsidRPr="00F46236">
        <w:rPr>
          <w:sz w:val="24"/>
          <w:szCs w:val="24"/>
        </w:rPr>
        <w:t>Ρϊτσας</w:t>
      </w:r>
      <w:proofErr w:type="spellEnd"/>
    </w:p>
    <w:sectPr w:rsidR="00F46236" w:rsidRPr="00F46236" w:rsidSect="00CB3B9D">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2F56"/>
    <w:multiLevelType w:val="multilevel"/>
    <w:tmpl w:val="4868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56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9D"/>
    <w:rsid w:val="00053FFF"/>
    <w:rsid w:val="00055EEF"/>
    <w:rsid w:val="001056B8"/>
    <w:rsid w:val="001613FA"/>
    <w:rsid w:val="002C5693"/>
    <w:rsid w:val="00320502"/>
    <w:rsid w:val="0032554C"/>
    <w:rsid w:val="00344352"/>
    <w:rsid w:val="004D5467"/>
    <w:rsid w:val="009403C1"/>
    <w:rsid w:val="00CB3B9D"/>
    <w:rsid w:val="00D911A3"/>
    <w:rsid w:val="00F46236"/>
    <w:rsid w:val="00FA0B93"/>
    <w:rsid w:val="00FC61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9E94"/>
  <w15:chartTrackingRefBased/>
  <w15:docId w15:val="{B7F75DB5-7B51-4BBF-862A-959F433F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B3B9D"/>
    <w:pPr>
      <w:spacing w:after="0" w:line="240" w:lineRule="auto"/>
    </w:pPr>
  </w:style>
  <w:style w:type="character" w:styleId="-">
    <w:name w:val="Hyperlink"/>
    <w:basedOn w:val="a0"/>
    <w:uiPriority w:val="99"/>
    <w:unhideWhenUsed/>
    <w:rsid w:val="009403C1"/>
    <w:rPr>
      <w:color w:val="0563C1" w:themeColor="hyperlink"/>
      <w:u w:val="single"/>
    </w:rPr>
  </w:style>
  <w:style w:type="character" w:styleId="a5">
    <w:name w:val="Unresolved Mention"/>
    <w:basedOn w:val="a0"/>
    <w:uiPriority w:val="99"/>
    <w:semiHidden/>
    <w:unhideWhenUsed/>
    <w:rsid w:val="0094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mep.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2879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Ρίτσας</dc:creator>
  <cp:keywords/>
  <dc:description/>
  <cp:lastModifiedBy>Κώσταs Νταλούκας</cp:lastModifiedBy>
  <cp:revision>2</cp:revision>
  <dcterms:created xsi:type="dcterms:W3CDTF">2025-01-29T19:06:00Z</dcterms:created>
  <dcterms:modified xsi:type="dcterms:W3CDTF">2025-01-29T19:06:00Z</dcterms:modified>
</cp:coreProperties>
</file>