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EA330" w14:textId="52636E8B" w:rsidR="00F26617" w:rsidRPr="00F26617" w:rsidRDefault="00F26617" w:rsidP="00F26617">
      <w:pPr>
        <w:rPr>
          <w:rFonts w:ascii="Calibri" w:eastAsia="Calibri" w:hAnsi="Calibri" w:cs="Times New Roman"/>
          <w:b/>
          <w:bCs/>
          <w:color w:val="0070C0"/>
          <w:kern w:val="0"/>
          <w:sz w:val="32"/>
          <w:szCs w:val="32"/>
          <w:lang w:val="el-GR"/>
          <w14:ligatures w14:val="none"/>
        </w:rPr>
      </w:pPr>
      <w:bookmarkStart w:id="0" w:name="_Hlk120098389"/>
      <w:r w:rsidRPr="00F26617">
        <w:rPr>
          <w:rFonts w:ascii="Calibri" w:eastAsia="Calibri" w:hAnsi="Calibri" w:cs="Times New Roman"/>
          <w:noProof/>
          <w:kern w:val="0"/>
          <w:lang w:val="el-GR"/>
          <w14:ligatures w14:val="none"/>
        </w:rPr>
        <mc:AlternateContent>
          <mc:Choice Requires="wps">
            <w:drawing>
              <wp:anchor distT="0" distB="0" distL="114299" distR="114299" simplePos="0" relativeHeight="251660288" behindDoc="0" locked="0" layoutInCell="1" allowOverlap="1" wp14:anchorId="7A4D6685" wp14:editId="66219342">
                <wp:simplePos x="0" y="0"/>
                <wp:positionH relativeFrom="column">
                  <wp:posOffset>222250</wp:posOffset>
                </wp:positionH>
                <wp:positionV relativeFrom="paragraph">
                  <wp:posOffset>50800</wp:posOffset>
                </wp:positionV>
                <wp:extent cx="0" cy="1289050"/>
                <wp:effectExtent l="0" t="0" r="38100" b="25400"/>
                <wp:wrapNone/>
                <wp:docPr id="1750580304" name="Ευθεία γραμμή σύνδεσης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89050"/>
                        </a:xfrm>
                        <a:prstGeom prst="line">
                          <a:avLst/>
                        </a:prstGeom>
                        <a:noFill/>
                        <a:ln w="19050" cap="flat" cmpd="sng" algn="ctr">
                          <a:solidFill>
                            <a:srgbClr val="FFC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F53B061" id="Ευθεία γραμμή σύνδεσης 1"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5pt,4pt" to="17.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" strokecolor="#ffc000" strokeweight="1.5pt">
                <v:stroke joinstyle="miter"/>
                <o:lock v:ext="edit" shapetype="f"/>
              </v:line>
            </w:pict>
          </mc:Fallback>
        </mc:AlternateContent>
      </w:r>
      <w:r w:rsidRPr="00F26617">
        <w:rPr>
          <w:rFonts w:ascii="Calibri" w:eastAsia="Calibri" w:hAnsi="Calibri" w:cs="Times New Roman"/>
          <w:noProof/>
          <w:kern w:val="0"/>
          <w:lang w:val="el-GR"/>
          <w14:ligatures w14:val="none"/>
        </w:rPr>
        <w:drawing>
          <wp:anchor distT="0" distB="0" distL="114300" distR="114300" simplePos="0" relativeHeight="251659264" behindDoc="0" locked="0" layoutInCell="1" allowOverlap="1" wp14:anchorId="3191EF34" wp14:editId="4AB4DF12">
            <wp:simplePos x="0" y="0"/>
            <wp:positionH relativeFrom="margin">
              <wp:posOffset>-952500</wp:posOffset>
            </wp:positionH>
            <wp:positionV relativeFrom="paragraph">
              <wp:posOffset>0</wp:posOffset>
            </wp:positionV>
            <wp:extent cx="1174750" cy="1174750"/>
            <wp:effectExtent l="0" t="0" r="6350" b="6350"/>
            <wp:wrapThrough wrapText="bothSides">
              <wp:wrapPolygon edited="0">
                <wp:start x="0" y="0"/>
                <wp:lineTo x="0" y="21366"/>
                <wp:lineTo x="21366" y="21366"/>
                <wp:lineTo x="21366" y="0"/>
                <wp:lineTo x="0" y="0"/>
              </wp:wrapPolygon>
            </wp:wrapThrough>
            <wp:docPr id="182540424" name="Εικόνα 2" descr="Εικόνα που περιέχει σκίτσο/σχέδιο, ζωγραφιά, τέχνη με γραμμές, clipart&#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40424" name="Εικόνα 2" descr="Εικόνα που περιέχει σκίτσο/σχέδιο, ζωγραφιά, τέχνη με γραμμές, clipart&#10;&#10;Περιγραφή που δημιουργήθηκε αυτόματ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4750" cy="1174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6617">
        <w:rPr>
          <w:rFonts w:ascii="Calibri" w:eastAsia="Calibri" w:hAnsi="Calibri" w:cs="Times New Roman"/>
          <w:b/>
          <w:bCs/>
          <w:color w:val="0070C0"/>
          <w:kern w:val="0"/>
          <w:sz w:val="28"/>
          <w:szCs w:val="28"/>
          <w:lang w:val="el-GR"/>
          <w14:ligatures w14:val="none"/>
        </w:rPr>
        <w:t>Π</w:t>
      </w:r>
      <w:r w:rsidRPr="00F26617">
        <w:rPr>
          <w:rFonts w:ascii="Calibri" w:eastAsia="Calibri" w:hAnsi="Calibri" w:cs="Times New Roman"/>
          <w:b/>
          <w:bCs/>
          <w:color w:val="0070C0"/>
          <w:kern w:val="0"/>
          <w:sz w:val="32"/>
          <w:szCs w:val="32"/>
          <w:lang w:val="el-GR"/>
          <w14:ligatures w14:val="none"/>
        </w:rPr>
        <w:t>ΑΝΕΛΛΗΝΙΑ ΟΜΟΣΠΟΝΔΙΑ ΕΛΕΥΘΕΡΟΕΠΑΓΓΕΛΜΑΤΙΩΝ ΠΑΙΔΙΑΤΡΩΝ</w:t>
      </w:r>
    </w:p>
    <w:bookmarkEnd w:id="0"/>
    <w:p w14:paraId="52A73D1B" w14:textId="77777777" w:rsidR="00F26617" w:rsidRPr="00F26617" w:rsidRDefault="00F26617" w:rsidP="00F26617">
      <w:pPr>
        <w:spacing w:after="0"/>
        <w:rPr>
          <w:rFonts w:ascii="Calibri" w:eastAsia="Calibri" w:hAnsi="Calibri" w:cs="Times New Roman"/>
          <w:kern w:val="0"/>
          <w:lang w:val="el-GR"/>
          <w14:ligatures w14:val="none"/>
        </w:rPr>
      </w:pPr>
      <w:r w:rsidRPr="00F26617">
        <w:rPr>
          <w:rFonts w:ascii="Calibri" w:eastAsia="Calibri" w:hAnsi="Calibri" w:cs="Times New Roman"/>
          <w:kern w:val="0"/>
          <w:lang w:val="el-GR"/>
          <w14:ligatures w14:val="none"/>
        </w:rPr>
        <w:t xml:space="preserve"> Έδρα: Λ Περικλέους 3 Χολαργός ΤΚ 15561</w:t>
      </w:r>
    </w:p>
    <w:p w14:paraId="74E01863" w14:textId="77777777" w:rsidR="00F26617" w:rsidRPr="00F26617" w:rsidRDefault="00F26617" w:rsidP="00F26617">
      <w:pPr>
        <w:spacing w:after="0"/>
        <w:rPr>
          <w:rFonts w:ascii="Calibri" w:eastAsia="Calibri" w:hAnsi="Calibri" w:cs="Times New Roman"/>
          <w:kern w:val="0"/>
          <w14:ligatures w14:val="none"/>
        </w:rPr>
      </w:pPr>
      <w:r w:rsidRPr="00F26617">
        <w:rPr>
          <w:rFonts w:ascii="Calibri" w:eastAsia="Calibri" w:hAnsi="Calibri" w:cs="Times New Roman"/>
          <w:kern w:val="0"/>
          <w:lang w:val="el-GR"/>
          <w14:ligatures w14:val="none"/>
        </w:rPr>
        <w:t xml:space="preserve"> </w:t>
      </w:r>
      <w:r w:rsidRPr="00F26617">
        <w:rPr>
          <w:rFonts w:ascii="Calibri" w:eastAsia="Calibri" w:hAnsi="Calibri" w:cs="Times New Roman"/>
          <w:kern w:val="0"/>
          <w14:ligatures w14:val="none"/>
        </w:rPr>
        <w:t>Email: hellenic.pediatricians@gmail.com</w:t>
      </w:r>
    </w:p>
    <w:p w14:paraId="5414772A" w14:textId="77777777" w:rsidR="00F26617" w:rsidRPr="00F26617" w:rsidRDefault="00F26617" w:rsidP="00F26617">
      <w:pPr>
        <w:spacing w:after="0"/>
        <w:rPr>
          <w:rFonts w:ascii="Calibri" w:eastAsia="Calibri" w:hAnsi="Calibri" w:cs="Times New Roman"/>
          <w:kern w:val="0"/>
          <w14:ligatures w14:val="none"/>
        </w:rPr>
      </w:pPr>
      <w:r w:rsidRPr="00F26617">
        <w:rPr>
          <w:rFonts w:ascii="Calibri" w:eastAsia="Calibri" w:hAnsi="Calibri" w:cs="Times New Roman"/>
          <w:kern w:val="0"/>
          <w14:ligatures w14:val="none"/>
        </w:rPr>
        <w:t xml:space="preserve"> </w:t>
      </w:r>
      <w:proofErr w:type="spellStart"/>
      <w:r w:rsidRPr="00F26617">
        <w:rPr>
          <w:rFonts w:ascii="Calibri" w:eastAsia="Calibri" w:hAnsi="Calibri" w:cs="Times New Roman"/>
          <w:kern w:val="0"/>
          <w:lang w:val="el-GR"/>
          <w14:ligatures w14:val="none"/>
        </w:rPr>
        <w:t>Τηλ</w:t>
      </w:r>
      <w:proofErr w:type="spellEnd"/>
      <w:r w:rsidRPr="00F26617">
        <w:rPr>
          <w:rFonts w:ascii="Calibri" w:eastAsia="Calibri" w:hAnsi="Calibri" w:cs="Times New Roman"/>
          <w:kern w:val="0"/>
          <w14:ligatures w14:val="none"/>
        </w:rPr>
        <w:t>:6944307208</w:t>
      </w:r>
    </w:p>
    <w:p w14:paraId="302C60FF" w14:textId="45852D68" w:rsidR="00F26617" w:rsidRPr="00F26617" w:rsidRDefault="00F26617" w:rsidP="00F26617">
      <w:pPr>
        <w:spacing w:after="0"/>
        <w:rPr>
          <w:rFonts w:ascii="Calibri" w:eastAsia="Calibri" w:hAnsi="Calibri" w:cs="Times New Roman"/>
          <w:kern w:val="0"/>
          <w:lang w:val="el-GR"/>
          <w14:ligatures w14:val="none"/>
        </w:rPr>
      </w:pPr>
      <w:r w:rsidRPr="00F26617">
        <w:rPr>
          <w:rFonts w:ascii="Calibri" w:eastAsia="Calibri" w:hAnsi="Calibri" w:cs="Times New Roman"/>
          <w:kern w:val="0"/>
          <w14:ligatures w14:val="none"/>
        </w:rPr>
        <w:t xml:space="preserve">            </w:t>
      </w:r>
      <w:r w:rsidRPr="00F26617">
        <w:rPr>
          <w:rFonts w:ascii="Calibri" w:eastAsia="Calibri" w:hAnsi="Calibri" w:cs="Times New Roman"/>
          <w:kern w:val="0"/>
          <w:lang w:val="el-GR"/>
          <w14:ligatures w14:val="none"/>
        </w:rPr>
        <w:t>ΑΦΜ: 996616133</w:t>
      </w:r>
    </w:p>
    <w:p w14:paraId="31E63CC4" w14:textId="77777777" w:rsidR="005412D7" w:rsidRDefault="005412D7"/>
    <w:p w14:paraId="7BFB1997" w14:textId="77777777" w:rsidR="00F26617" w:rsidRDefault="00F26617"/>
    <w:p w14:paraId="2E594E96" w14:textId="76A8BFBC" w:rsidR="00F26617" w:rsidRDefault="00F26617" w:rsidP="00F26617">
      <w:pPr>
        <w:jc w:val="center"/>
        <w:rPr>
          <w:b/>
          <w:bCs/>
          <w:sz w:val="28"/>
          <w:szCs w:val="28"/>
          <w:lang w:val="el-GR"/>
        </w:rPr>
      </w:pPr>
      <w:r w:rsidRPr="00F26617">
        <w:rPr>
          <w:b/>
          <w:bCs/>
          <w:sz w:val="28"/>
          <w:szCs w:val="28"/>
          <w:lang w:val="el-GR"/>
        </w:rPr>
        <w:t>ΔΕΛΤΙΟ ΤΥΠΟΥ</w:t>
      </w:r>
    </w:p>
    <w:p w14:paraId="537D5182" w14:textId="77777777" w:rsidR="00F26617" w:rsidRDefault="00F26617" w:rsidP="00F26617">
      <w:pPr>
        <w:jc w:val="center"/>
        <w:rPr>
          <w:b/>
          <w:bCs/>
          <w:sz w:val="28"/>
          <w:szCs w:val="28"/>
          <w:lang w:val="el-GR"/>
        </w:rPr>
      </w:pPr>
    </w:p>
    <w:p w14:paraId="2E2A9A82" w14:textId="77777777" w:rsidR="00F26617" w:rsidRDefault="00F26617" w:rsidP="00451607">
      <w:pPr>
        <w:spacing w:after="0"/>
        <w:rPr>
          <w:sz w:val="28"/>
          <w:szCs w:val="28"/>
          <w:lang w:val="el-GR"/>
        </w:rPr>
      </w:pPr>
      <w:r>
        <w:rPr>
          <w:b/>
          <w:bCs/>
          <w:sz w:val="28"/>
          <w:szCs w:val="28"/>
          <w:lang w:val="el-GR"/>
        </w:rPr>
        <w:t xml:space="preserve">ΘΕΜΑ: </w:t>
      </w:r>
      <w:r>
        <w:rPr>
          <w:sz w:val="28"/>
          <w:szCs w:val="28"/>
          <w:lang w:val="el-GR"/>
        </w:rPr>
        <w:t>Προληπτικός παιδιατρικός έλεγχος των παιδιών στις Οινούσσες</w:t>
      </w:r>
    </w:p>
    <w:p w14:paraId="2453F8C5" w14:textId="1E0B5345" w:rsidR="00451607" w:rsidRDefault="00451607" w:rsidP="00F26617">
      <w:pPr>
        <w:rPr>
          <w:sz w:val="28"/>
          <w:szCs w:val="28"/>
          <w:lang w:val="el-GR"/>
        </w:rPr>
      </w:pPr>
      <w:r>
        <w:rPr>
          <w:sz w:val="28"/>
          <w:szCs w:val="28"/>
          <w:lang w:val="el-GR"/>
        </w:rPr>
        <w:tab/>
        <w:t xml:space="preserve">   Μνημόνιο Συνεργασίας με τον Δήμο Οινουσσών</w:t>
      </w:r>
    </w:p>
    <w:p w14:paraId="56EB1E63" w14:textId="77777777" w:rsidR="00F26617" w:rsidRDefault="00F26617" w:rsidP="00F26617">
      <w:pPr>
        <w:rPr>
          <w:sz w:val="28"/>
          <w:szCs w:val="28"/>
          <w:lang w:val="el-GR"/>
        </w:rPr>
      </w:pPr>
    </w:p>
    <w:p w14:paraId="5967D06E" w14:textId="0D867783" w:rsidR="00451607" w:rsidRDefault="00F26617" w:rsidP="00725BE9">
      <w:pPr>
        <w:spacing w:after="0" w:line="240" w:lineRule="auto"/>
        <w:rPr>
          <w:sz w:val="28"/>
          <w:szCs w:val="28"/>
          <w:lang w:val="el-GR"/>
        </w:rPr>
      </w:pPr>
      <w:r w:rsidRPr="00451607">
        <w:rPr>
          <w:b/>
          <w:bCs/>
          <w:sz w:val="28"/>
          <w:szCs w:val="28"/>
          <w:lang w:val="el-GR"/>
        </w:rPr>
        <w:t>Με πολύ μεγάλη επιτυχία η</w:t>
      </w:r>
      <w:r>
        <w:rPr>
          <w:sz w:val="28"/>
          <w:szCs w:val="28"/>
          <w:lang w:val="el-GR"/>
        </w:rPr>
        <w:t xml:space="preserve"> </w:t>
      </w:r>
      <w:r w:rsidR="00451607" w:rsidRPr="00451607">
        <w:rPr>
          <w:b/>
          <w:bCs/>
          <w:sz w:val="28"/>
          <w:szCs w:val="28"/>
          <w:lang w:val="el-GR"/>
        </w:rPr>
        <w:t xml:space="preserve">Πανελλήνια </w:t>
      </w:r>
      <w:r w:rsidRPr="00451607">
        <w:rPr>
          <w:b/>
          <w:bCs/>
          <w:sz w:val="28"/>
          <w:szCs w:val="28"/>
          <w:lang w:val="el-GR"/>
        </w:rPr>
        <w:t>Ομοσπονδία Ελευθεροεπαγγελματιών Παιδιάτρων</w:t>
      </w:r>
      <w:r>
        <w:rPr>
          <w:sz w:val="28"/>
          <w:szCs w:val="28"/>
          <w:lang w:val="el-GR"/>
        </w:rPr>
        <w:t xml:space="preserve"> πραγματοποίησε εκτεταμένο προληπτικό έλεγχο σχεδόν όλων των παιδιών στις Οινούσσες, από την ηλικία των </w:t>
      </w:r>
      <w:r w:rsidR="0079641B">
        <w:rPr>
          <w:sz w:val="28"/>
          <w:szCs w:val="28"/>
          <w:lang w:val="el-GR"/>
        </w:rPr>
        <w:t xml:space="preserve">3 </w:t>
      </w:r>
      <w:r>
        <w:rPr>
          <w:sz w:val="28"/>
          <w:szCs w:val="28"/>
          <w:lang w:val="el-GR"/>
        </w:rPr>
        <w:t>μηνών και πάνω.</w:t>
      </w:r>
    </w:p>
    <w:p w14:paraId="3AD666D1" w14:textId="7A48BDB1" w:rsidR="00725BE9" w:rsidRDefault="00451607" w:rsidP="00725BE9">
      <w:pPr>
        <w:spacing w:after="0" w:line="240" w:lineRule="auto"/>
        <w:rPr>
          <w:sz w:val="28"/>
          <w:szCs w:val="28"/>
          <w:lang w:val="el-GR"/>
        </w:rPr>
      </w:pPr>
      <w:r w:rsidRPr="00451607">
        <w:rPr>
          <w:sz w:val="28"/>
          <w:szCs w:val="28"/>
          <w:lang w:val="el-GR"/>
        </w:rPr>
        <w:t>Στα πλαίσια της ισότιμης πρόσβασης όλων των παιδιών της χώρας σε δομές υγείας και υψηλού επιπέδου προληπτικό έλεγχο της υγείας, η Πανελλήνια Ομοσπονδία Ελευθεροεπαγγελματιών Παιδιάτρων, αποφάσισε να στηρίξει τα ακριτικά αυτά νησιά, ξεκινώντας από τις Οινούσσες.</w:t>
      </w:r>
      <w:r w:rsidR="00F26617">
        <w:rPr>
          <w:sz w:val="28"/>
          <w:szCs w:val="28"/>
          <w:lang w:val="el-GR"/>
        </w:rPr>
        <w:br/>
      </w:r>
      <w:r w:rsidR="00F26617">
        <w:rPr>
          <w:sz w:val="28"/>
          <w:szCs w:val="28"/>
          <w:lang w:val="el-GR"/>
        </w:rPr>
        <w:br/>
        <w:t xml:space="preserve">Για τον λόγο αυτό, κλιμάκιο παιδιάτρων της Ομοσπονδίας, αποτελούμενο από τον Πρόεδρο κ </w:t>
      </w:r>
      <w:proofErr w:type="spellStart"/>
      <w:r w:rsidR="00F26617">
        <w:rPr>
          <w:sz w:val="28"/>
          <w:szCs w:val="28"/>
          <w:lang w:val="el-GR"/>
        </w:rPr>
        <w:t>Κων</w:t>
      </w:r>
      <w:proofErr w:type="spellEnd"/>
      <w:r w:rsidR="00F26617">
        <w:rPr>
          <w:sz w:val="28"/>
          <w:szCs w:val="28"/>
          <w:lang w:val="el-GR"/>
        </w:rPr>
        <w:t xml:space="preserve">. Νταλούκα, τον Ταμία κ </w:t>
      </w:r>
      <w:proofErr w:type="spellStart"/>
      <w:r w:rsidR="00F26617">
        <w:rPr>
          <w:sz w:val="28"/>
          <w:szCs w:val="28"/>
          <w:lang w:val="el-GR"/>
        </w:rPr>
        <w:t>Σπυρ</w:t>
      </w:r>
      <w:proofErr w:type="spellEnd"/>
      <w:r w:rsidR="00F26617">
        <w:rPr>
          <w:sz w:val="28"/>
          <w:szCs w:val="28"/>
          <w:lang w:val="el-GR"/>
        </w:rPr>
        <w:t xml:space="preserve">. </w:t>
      </w:r>
      <w:proofErr w:type="spellStart"/>
      <w:r w:rsidR="00F26617">
        <w:rPr>
          <w:sz w:val="28"/>
          <w:szCs w:val="28"/>
          <w:lang w:val="el-GR"/>
        </w:rPr>
        <w:t>Μαζάνη</w:t>
      </w:r>
      <w:proofErr w:type="spellEnd"/>
      <w:r w:rsidR="00F26617">
        <w:rPr>
          <w:sz w:val="28"/>
          <w:szCs w:val="28"/>
          <w:lang w:val="el-GR"/>
        </w:rPr>
        <w:t xml:space="preserve"> και την παιδοκαρδιολόγο κα </w:t>
      </w:r>
      <w:proofErr w:type="spellStart"/>
      <w:r w:rsidR="00F26617">
        <w:rPr>
          <w:sz w:val="28"/>
          <w:szCs w:val="28"/>
          <w:lang w:val="el-GR"/>
        </w:rPr>
        <w:t>Λητώ</w:t>
      </w:r>
      <w:proofErr w:type="spellEnd"/>
      <w:r w:rsidR="00F26617">
        <w:rPr>
          <w:sz w:val="28"/>
          <w:szCs w:val="28"/>
          <w:lang w:val="el-GR"/>
        </w:rPr>
        <w:t xml:space="preserve"> </w:t>
      </w:r>
      <w:proofErr w:type="spellStart"/>
      <w:r w:rsidR="00F26617">
        <w:rPr>
          <w:sz w:val="28"/>
          <w:szCs w:val="28"/>
          <w:lang w:val="el-GR"/>
        </w:rPr>
        <w:t>Μανταγού</w:t>
      </w:r>
      <w:proofErr w:type="spellEnd"/>
      <w:r w:rsidR="00F26617">
        <w:rPr>
          <w:sz w:val="28"/>
          <w:szCs w:val="28"/>
          <w:lang w:val="el-GR"/>
        </w:rPr>
        <w:t>, μετέβη στο ακριτικό αυτό νησί</w:t>
      </w:r>
      <w:r w:rsidR="00B70607">
        <w:rPr>
          <w:sz w:val="28"/>
          <w:szCs w:val="28"/>
          <w:lang w:val="el-GR"/>
        </w:rPr>
        <w:t>, στις 8,9 και 10/9/2023</w:t>
      </w:r>
      <w:r w:rsidR="00F26617">
        <w:rPr>
          <w:sz w:val="28"/>
          <w:szCs w:val="28"/>
          <w:lang w:val="el-GR"/>
        </w:rPr>
        <w:t xml:space="preserve"> και εξέτασε προληπτικά 61 παιδιά.</w:t>
      </w:r>
      <w:r w:rsidR="00F26617">
        <w:rPr>
          <w:sz w:val="28"/>
          <w:szCs w:val="28"/>
          <w:lang w:val="el-GR"/>
        </w:rPr>
        <w:br/>
      </w:r>
    </w:p>
    <w:p w14:paraId="1C78767A" w14:textId="640FBD48" w:rsidR="00B70607" w:rsidRDefault="00F26617" w:rsidP="00725BE9">
      <w:pPr>
        <w:spacing w:after="0"/>
        <w:rPr>
          <w:sz w:val="28"/>
          <w:szCs w:val="28"/>
          <w:lang w:val="el-GR"/>
        </w:rPr>
      </w:pPr>
      <w:r w:rsidRPr="00725BE9">
        <w:rPr>
          <w:b/>
          <w:bCs/>
          <w:sz w:val="28"/>
          <w:szCs w:val="28"/>
          <w:lang w:val="el-GR"/>
        </w:rPr>
        <w:t xml:space="preserve">Συγκεκριμένα τα παιδιά ελέγχθηκαν πλήρως με: </w:t>
      </w:r>
      <w:r w:rsidRPr="00725BE9">
        <w:rPr>
          <w:b/>
          <w:bCs/>
          <w:sz w:val="28"/>
          <w:szCs w:val="28"/>
          <w:lang w:val="el-GR"/>
        </w:rPr>
        <w:br/>
      </w:r>
      <w:r w:rsidR="00B70607">
        <w:rPr>
          <w:sz w:val="28"/>
          <w:szCs w:val="28"/>
          <w:lang w:val="el-GR"/>
        </w:rPr>
        <w:t xml:space="preserve">Έλεγχο της εμβολιαστικής κατάστασης, συνταγογράφηση των εμβολίων και εμβολιασμό σε όσα παιδιά έλλειπαν εμβόλια και οι γονείς τους μας έδωσαν την άδεια, </w:t>
      </w:r>
      <w:r w:rsidR="00B160F3">
        <w:rPr>
          <w:sz w:val="28"/>
          <w:szCs w:val="28"/>
          <w:lang w:val="el-GR"/>
        </w:rPr>
        <w:t xml:space="preserve">λεπτομερή </w:t>
      </w:r>
      <w:r w:rsidR="00B70607">
        <w:rPr>
          <w:sz w:val="28"/>
          <w:szCs w:val="28"/>
          <w:lang w:val="el-GR"/>
        </w:rPr>
        <w:t>κ</w:t>
      </w:r>
      <w:r>
        <w:rPr>
          <w:sz w:val="28"/>
          <w:szCs w:val="28"/>
          <w:lang w:val="el-GR"/>
        </w:rPr>
        <w:t xml:space="preserve">λινική εξέταση, μέτρηση της αρτηριακής πίεσης, βασικό έλεγχο ακοής με ακουόμετρο, </w:t>
      </w:r>
      <w:r w:rsidR="00725BE9">
        <w:rPr>
          <w:sz w:val="28"/>
          <w:szCs w:val="28"/>
          <w:lang w:val="el-GR"/>
        </w:rPr>
        <w:t xml:space="preserve">μέτρηση βάρους, ύψους και δείκτη μάζας σώματος για διαπίστωση </w:t>
      </w:r>
      <w:r w:rsidR="00B70607">
        <w:rPr>
          <w:sz w:val="28"/>
          <w:szCs w:val="28"/>
          <w:lang w:val="el-GR"/>
        </w:rPr>
        <w:t xml:space="preserve">της καλής ανάπτυξης και </w:t>
      </w:r>
      <w:r w:rsidR="00725BE9">
        <w:rPr>
          <w:sz w:val="28"/>
          <w:szCs w:val="28"/>
          <w:lang w:val="el-GR"/>
        </w:rPr>
        <w:t xml:space="preserve">της υπερβαρότητας/παχυσαρκίας. </w:t>
      </w:r>
    </w:p>
    <w:p w14:paraId="6764E026" w14:textId="36D97E06" w:rsidR="00725BE9" w:rsidRPr="00725BE9" w:rsidRDefault="00725BE9" w:rsidP="00725BE9">
      <w:pPr>
        <w:spacing w:after="0"/>
        <w:rPr>
          <w:b/>
          <w:bCs/>
          <w:sz w:val="28"/>
          <w:szCs w:val="28"/>
          <w:lang w:val="el-GR"/>
        </w:rPr>
      </w:pPr>
      <w:r w:rsidRPr="00725BE9">
        <w:rPr>
          <w:b/>
          <w:bCs/>
          <w:sz w:val="28"/>
          <w:szCs w:val="28"/>
          <w:lang w:val="el-GR"/>
        </w:rPr>
        <w:t>Το σημαντικότερο όμως ήταν ο πλήρης καρδιολογικός έλεγχος με τρίπλεξ καρδιάς και ηλεκτροκαρδιογράφημα</w:t>
      </w:r>
      <w:r w:rsidR="00B70607">
        <w:rPr>
          <w:b/>
          <w:bCs/>
          <w:sz w:val="28"/>
          <w:szCs w:val="28"/>
          <w:lang w:val="el-GR"/>
        </w:rPr>
        <w:t xml:space="preserve"> και για τα 61 παιδιά</w:t>
      </w:r>
      <w:r>
        <w:rPr>
          <w:b/>
          <w:bCs/>
          <w:sz w:val="28"/>
          <w:szCs w:val="28"/>
          <w:lang w:val="el-GR"/>
        </w:rPr>
        <w:t>.</w:t>
      </w:r>
    </w:p>
    <w:p w14:paraId="746B6F34" w14:textId="75F6DE0F" w:rsidR="00725BE9" w:rsidRDefault="00725BE9" w:rsidP="00725BE9">
      <w:pPr>
        <w:spacing w:after="0"/>
        <w:rPr>
          <w:sz w:val="28"/>
          <w:szCs w:val="28"/>
          <w:lang w:val="el-GR"/>
        </w:rPr>
      </w:pPr>
      <w:r>
        <w:rPr>
          <w:sz w:val="28"/>
          <w:szCs w:val="28"/>
          <w:lang w:val="el-GR"/>
        </w:rPr>
        <w:t xml:space="preserve">Ταυτόχρονα απαντήσαμε σε απορίες και συζητήσαμε με τους γονείς για τα προβλήματα των παιδιών τους. </w:t>
      </w:r>
    </w:p>
    <w:p w14:paraId="4561238B" w14:textId="6DB41772" w:rsidR="00F26617" w:rsidRDefault="00725BE9" w:rsidP="00F26617">
      <w:pPr>
        <w:rPr>
          <w:sz w:val="28"/>
          <w:szCs w:val="28"/>
          <w:lang w:val="el-GR"/>
        </w:rPr>
      </w:pPr>
      <w:r>
        <w:rPr>
          <w:sz w:val="28"/>
          <w:szCs w:val="28"/>
          <w:lang w:val="el-GR"/>
        </w:rPr>
        <w:lastRenderedPageBreak/>
        <w:br/>
      </w:r>
      <w:r w:rsidRPr="00725BE9">
        <w:rPr>
          <w:b/>
          <w:bCs/>
          <w:sz w:val="28"/>
          <w:szCs w:val="28"/>
          <w:lang w:val="el-GR"/>
        </w:rPr>
        <w:t>Στο τέλος του προληπτικού αυτού ελέγχου δόθηκαν:</w:t>
      </w:r>
    </w:p>
    <w:p w14:paraId="080A5AB2" w14:textId="7389FAC7" w:rsidR="00725BE9" w:rsidRDefault="00725BE9" w:rsidP="00725BE9">
      <w:pPr>
        <w:pStyle w:val="a3"/>
        <w:numPr>
          <w:ilvl w:val="0"/>
          <w:numId w:val="1"/>
        </w:numPr>
        <w:rPr>
          <w:sz w:val="28"/>
          <w:szCs w:val="28"/>
          <w:lang w:val="el-GR"/>
        </w:rPr>
      </w:pPr>
      <w:r>
        <w:rPr>
          <w:sz w:val="28"/>
          <w:szCs w:val="28"/>
          <w:lang w:val="el-GR"/>
        </w:rPr>
        <w:t>Γνωμάτευση με τα ευρήματα από τον παιδοκαρδιολογικό έλεγχο</w:t>
      </w:r>
    </w:p>
    <w:p w14:paraId="12354A33" w14:textId="6B693D61" w:rsidR="00725BE9" w:rsidRDefault="00725BE9" w:rsidP="00725BE9">
      <w:pPr>
        <w:pStyle w:val="a3"/>
        <w:numPr>
          <w:ilvl w:val="0"/>
          <w:numId w:val="1"/>
        </w:numPr>
        <w:rPr>
          <w:sz w:val="28"/>
          <w:szCs w:val="28"/>
          <w:lang w:val="el-GR"/>
        </w:rPr>
      </w:pPr>
      <w:r>
        <w:rPr>
          <w:sz w:val="28"/>
          <w:szCs w:val="28"/>
          <w:lang w:val="el-GR"/>
        </w:rPr>
        <w:t>Βεβαίωση για συμμετοχή ή μη σε αθλητικές εκδηλώσεις</w:t>
      </w:r>
    </w:p>
    <w:p w14:paraId="26F75563" w14:textId="1DEF4C89" w:rsidR="00725BE9" w:rsidRDefault="00725BE9" w:rsidP="00725BE9">
      <w:pPr>
        <w:pStyle w:val="a3"/>
        <w:numPr>
          <w:ilvl w:val="0"/>
          <w:numId w:val="1"/>
        </w:numPr>
        <w:rPr>
          <w:sz w:val="28"/>
          <w:szCs w:val="28"/>
          <w:lang w:val="el-GR"/>
        </w:rPr>
      </w:pPr>
      <w:r>
        <w:rPr>
          <w:sz w:val="28"/>
          <w:szCs w:val="28"/>
          <w:lang w:val="el-GR"/>
        </w:rPr>
        <w:t>Συμπληρώθηκε και δόθηκε το ΑΔΥΜ για όσα παιδιά ήταν απαραίτητο για την εγγραφή τους στο σχολείο</w:t>
      </w:r>
    </w:p>
    <w:p w14:paraId="44C94841" w14:textId="0903D8B5" w:rsidR="00725BE9" w:rsidRPr="00B70607" w:rsidRDefault="00B70607" w:rsidP="00725BE9">
      <w:pPr>
        <w:rPr>
          <w:b/>
          <w:bCs/>
          <w:sz w:val="28"/>
          <w:szCs w:val="28"/>
          <w:lang w:val="el-GR"/>
        </w:rPr>
      </w:pPr>
      <w:r w:rsidRPr="00B70607">
        <w:rPr>
          <w:b/>
          <w:bCs/>
          <w:sz w:val="28"/>
          <w:szCs w:val="28"/>
          <w:lang w:val="el-GR"/>
        </w:rPr>
        <w:t>Η εθελοντική αυτή δράση και η δωρεάν εξέταση των παιδιών δεν θα μπορούσε να πραγματοποιηθεί αν δεν μας στήριζαν:</w:t>
      </w:r>
    </w:p>
    <w:p w14:paraId="766CD04E" w14:textId="4B9AA044" w:rsidR="00B70607" w:rsidRDefault="00B70607" w:rsidP="00B70607">
      <w:pPr>
        <w:pStyle w:val="a3"/>
        <w:numPr>
          <w:ilvl w:val="0"/>
          <w:numId w:val="2"/>
        </w:numPr>
        <w:rPr>
          <w:sz w:val="28"/>
          <w:szCs w:val="28"/>
          <w:lang w:val="el-GR"/>
        </w:rPr>
      </w:pPr>
      <w:r>
        <w:rPr>
          <w:sz w:val="28"/>
          <w:szCs w:val="28"/>
          <w:lang w:val="el-GR"/>
        </w:rPr>
        <w:t>Ο Δήμαρχος Οινουσσών</w:t>
      </w:r>
      <w:r w:rsidR="00F132F1">
        <w:rPr>
          <w:sz w:val="28"/>
          <w:szCs w:val="28"/>
          <w:lang w:val="el-GR"/>
        </w:rPr>
        <w:t xml:space="preserve"> κ Γεώργιος Δανιήλ</w:t>
      </w:r>
      <w:r>
        <w:rPr>
          <w:sz w:val="28"/>
          <w:szCs w:val="28"/>
          <w:lang w:val="el-GR"/>
        </w:rPr>
        <w:t xml:space="preserve"> και το Δημοτικό Συμβούλιο</w:t>
      </w:r>
    </w:p>
    <w:p w14:paraId="6A5113AA" w14:textId="4B671B83" w:rsidR="00B70607" w:rsidRDefault="00B70607" w:rsidP="00B70607">
      <w:pPr>
        <w:pStyle w:val="a3"/>
        <w:numPr>
          <w:ilvl w:val="0"/>
          <w:numId w:val="2"/>
        </w:numPr>
        <w:rPr>
          <w:sz w:val="28"/>
          <w:szCs w:val="28"/>
          <w:lang w:val="el-GR"/>
        </w:rPr>
      </w:pPr>
      <w:r>
        <w:rPr>
          <w:sz w:val="28"/>
          <w:szCs w:val="28"/>
          <w:lang w:val="el-GR"/>
        </w:rPr>
        <w:t>Ο Ιατρικός Σύλλογος Χίου</w:t>
      </w:r>
    </w:p>
    <w:p w14:paraId="40B8C801" w14:textId="39501F86" w:rsidR="00B70607" w:rsidRDefault="00B70607" w:rsidP="00B70607">
      <w:pPr>
        <w:pStyle w:val="a3"/>
        <w:numPr>
          <w:ilvl w:val="0"/>
          <w:numId w:val="2"/>
        </w:numPr>
        <w:rPr>
          <w:sz w:val="28"/>
          <w:szCs w:val="28"/>
          <w:lang w:val="el-GR"/>
        </w:rPr>
      </w:pPr>
      <w:r>
        <w:rPr>
          <w:sz w:val="28"/>
          <w:szCs w:val="28"/>
          <w:lang w:val="el-GR"/>
        </w:rPr>
        <w:t>Η 2</w:t>
      </w:r>
      <w:r w:rsidRPr="00B70607">
        <w:rPr>
          <w:sz w:val="28"/>
          <w:szCs w:val="28"/>
          <w:vertAlign w:val="superscript"/>
          <w:lang w:val="el-GR"/>
        </w:rPr>
        <w:t>η</w:t>
      </w:r>
      <w:r>
        <w:rPr>
          <w:sz w:val="28"/>
          <w:szCs w:val="28"/>
          <w:lang w:val="el-GR"/>
        </w:rPr>
        <w:t xml:space="preserve"> Υ.ΠΕ</w:t>
      </w:r>
    </w:p>
    <w:p w14:paraId="1E902B83" w14:textId="299510C1" w:rsidR="00B70607" w:rsidRDefault="00B70607" w:rsidP="00B70607">
      <w:pPr>
        <w:pStyle w:val="a3"/>
        <w:numPr>
          <w:ilvl w:val="0"/>
          <w:numId w:val="2"/>
        </w:numPr>
        <w:rPr>
          <w:sz w:val="28"/>
          <w:szCs w:val="28"/>
          <w:lang w:val="el-GR"/>
        </w:rPr>
      </w:pPr>
      <w:r>
        <w:rPr>
          <w:sz w:val="28"/>
          <w:szCs w:val="28"/>
          <w:lang w:val="el-GR"/>
        </w:rPr>
        <w:t>Το κέντρο υγείας Οινουσσών</w:t>
      </w:r>
    </w:p>
    <w:p w14:paraId="4E3671AB" w14:textId="4718D494" w:rsidR="00B70607" w:rsidRDefault="00B70607" w:rsidP="00B70607">
      <w:pPr>
        <w:pStyle w:val="a3"/>
        <w:numPr>
          <w:ilvl w:val="0"/>
          <w:numId w:val="2"/>
        </w:numPr>
        <w:rPr>
          <w:sz w:val="28"/>
          <w:szCs w:val="28"/>
          <w:lang w:val="el-GR"/>
        </w:rPr>
      </w:pPr>
      <w:r>
        <w:rPr>
          <w:sz w:val="28"/>
          <w:szCs w:val="28"/>
          <w:lang w:val="el-GR"/>
        </w:rPr>
        <w:t>Η Εταιρ</w:t>
      </w:r>
      <w:r w:rsidR="00F132F1">
        <w:rPr>
          <w:sz w:val="28"/>
          <w:szCs w:val="28"/>
          <w:lang w:val="el-GR"/>
        </w:rPr>
        <w:t>ε</w:t>
      </w:r>
      <w:r>
        <w:rPr>
          <w:sz w:val="28"/>
          <w:szCs w:val="28"/>
          <w:lang w:val="el-GR"/>
        </w:rPr>
        <w:t xml:space="preserve">ία </w:t>
      </w:r>
      <w:r w:rsidR="00F132F1" w:rsidRPr="00F132F1">
        <w:rPr>
          <w:sz w:val="28"/>
          <w:szCs w:val="28"/>
          <w:lang w:val="el-GR"/>
        </w:rPr>
        <w:t>"Ιπποκράτης Ιατρικά μηχανήματα"</w:t>
      </w:r>
      <w:r w:rsidR="00F132F1">
        <w:rPr>
          <w:sz w:val="28"/>
          <w:szCs w:val="28"/>
          <w:lang w:val="el-GR"/>
        </w:rPr>
        <w:t xml:space="preserve">, </w:t>
      </w:r>
      <w:r>
        <w:rPr>
          <w:sz w:val="28"/>
          <w:szCs w:val="28"/>
          <w:lang w:val="el-GR"/>
        </w:rPr>
        <w:t>που μας παραχώρησε</w:t>
      </w:r>
      <w:r w:rsidR="00F132F1">
        <w:rPr>
          <w:sz w:val="28"/>
          <w:szCs w:val="28"/>
          <w:lang w:val="el-GR"/>
        </w:rPr>
        <w:t xml:space="preserve"> </w:t>
      </w:r>
      <w:r w:rsidR="00F132F1" w:rsidRPr="00F132F1">
        <w:rPr>
          <w:sz w:val="28"/>
          <w:szCs w:val="28"/>
          <w:u w:val="single"/>
          <w:lang w:val="el-GR"/>
        </w:rPr>
        <w:t>δωρεάν</w:t>
      </w:r>
      <w:r>
        <w:rPr>
          <w:sz w:val="28"/>
          <w:szCs w:val="28"/>
          <w:lang w:val="el-GR"/>
        </w:rPr>
        <w:t xml:space="preserve"> το μηχάνημα για να κάνουμε στα παιδιά το τρίπλεξ καρδιάς</w:t>
      </w:r>
    </w:p>
    <w:p w14:paraId="7B65FC70" w14:textId="2FA6D943" w:rsidR="00F132F1" w:rsidRDefault="00F132F1" w:rsidP="00F132F1">
      <w:pPr>
        <w:rPr>
          <w:sz w:val="28"/>
          <w:szCs w:val="28"/>
          <w:lang w:val="el-GR"/>
        </w:rPr>
      </w:pPr>
      <w:r>
        <w:rPr>
          <w:sz w:val="28"/>
          <w:szCs w:val="28"/>
          <w:lang w:val="el-GR"/>
        </w:rPr>
        <w:t>Τους ευχαριστούμε από καρδιάς όλους.</w:t>
      </w:r>
    </w:p>
    <w:p w14:paraId="13C59C85" w14:textId="4C86EB3F" w:rsidR="00F132F1" w:rsidRPr="00D512D8" w:rsidRDefault="00F132F1" w:rsidP="00451607">
      <w:pPr>
        <w:spacing w:after="480"/>
        <w:rPr>
          <w:i/>
          <w:iCs/>
          <w:sz w:val="28"/>
          <w:szCs w:val="28"/>
          <w:lang w:val="el-GR"/>
        </w:rPr>
      </w:pPr>
      <w:r>
        <w:rPr>
          <w:sz w:val="28"/>
          <w:szCs w:val="28"/>
          <w:lang w:val="el-GR"/>
        </w:rPr>
        <w:t xml:space="preserve">Ο Δήμαρχος Οινουσσών κ Γεώργιος Δανιήλ έγραψε σε ανάρτηση του στα </w:t>
      </w:r>
      <w:proofErr w:type="spellStart"/>
      <w:r>
        <w:rPr>
          <w:sz w:val="28"/>
          <w:szCs w:val="28"/>
          <w:lang w:val="el-GR"/>
        </w:rPr>
        <w:t>σόσιαλ</w:t>
      </w:r>
      <w:proofErr w:type="spellEnd"/>
      <w:r>
        <w:rPr>
          <w:sz w:val="28"/>
          <w:szCs w:val="28"/>
          <w:lang w:val="el-GR"/>
        </w:rPr>
        <w:t xml:space="preserve"> για εμάς τα εξής:</w:t>
      </w:r>
      <w:r>
        <w:rPr>
          <w:sz w:val="28"/>
          <w:szCs w:val="28"/>
          <w:lang w:val="el-GR"/>
        </w:rPr>
        <w:br/>
      </w:r>
      <w:r w:rsidRPr="00D512D8">
        <w:rPr>
          <w:i/>
          <w:iCs/>
          <w:sz w:val="28"/>
          <w:szCs w:val="28"/>
          <w:lang w:val="el-GR"/>
        </w:rPr>
        <w:t>«</w:t>
      </w:r>
      <w:r w:rsidRPr="00D512D8">
        <w:rPr>
          <w:i/>
          <w:iCs/>
          <w:sz w:val="28"/>
          <w:szCs w:val="28"/>
          <w:lang w:val="el-GR"/>
        </w:rPr>
        <w:t xml:space="preserve">Τρίτη ημέρα των δωρεάν </w:t>
      </w:r>
      <w:proofErr w:type="spellStart"/>
      <w:r w:rsidRPr="00D512D8">
        <w:rPr>
          <w:i/>
          <w:iCs/>
          <w:sz w:val="28"/>
          <w:szCs w:val="28"/>
          <w:lang w:val="el-GR"/>
        </w:rPr>
        <w:t>παιδοκαρδιολογικών</w:t>
      </w:r>
      <w:proofErr w:type="spellEnd"/>
      <w:r w:rsidRPr="00D512D8">
        <w:rPr>
          <w:i/>
          <w:iCs/>
          <w:sz w:val="28"/>
          <w:szCs w:val="28"/>
          <w:lang w:val="el-GR"/>
        </w:rPr>
        <w:t xml:space="preserve"> και λοιπών παιδιατρικών εξετάσεων στο Π.Π.Ι. Οινουσσών. Οι παιδίατροι </w:t>
      </w:r>
      <w:proofErr w:type="spellStart"/>
      <w:r w:rsidRPr="00D512D8">
        <w:rPr>
          <w:i/>
          <w:iCs/>
          <w:sz w:val="28"/>
          <w:szCs w:val="28"/>
          <w:lang w:val="el-GR"/>
        </w:rPr>
        <w:t>δρ.</w:t>
      </w:r>
      <w:proofErr w:type="spellEnd"/>
      <w:r w:rsidRPr="00D512D8">
        <w:rPr>
          <w:i/>
          <w:iCs/>
          <w:sz w:val="28"/>
          <w:szCs w:val="28"/>
          <w:lang w:val="el-GR"/>
        </w:rPr>
        <w:t xml:space="preserve"> Κων/νος Νταλούκας, </w:t>
      </w:r>
      <w:proofErr w:type="spellStart"/>
      <w:r w:rsidRPr="00D512D8">
        <w:rPr>
          <w:i/>
          <w:iCs/>
          <w:sz w:val="28"/>
          <w:szCs w:val="28"/>
          <w:lang w:val="el-GR"/>
        </w:rPr>
        <w:t>δρ.</w:t>
      </w:r>
      <w:proofErr w:type="spellEnd"/>
      <w:r w:rsidRPr="00D512D8">
        <w:rPr>
          <w:i/>
          <w:iCs/>
          <w:sz w:val="28"/>
          <w:szCs w:val="28"/>
          <w:lang w:val="el-GR"/>
        </w:rPr>
        <w:t xml:space="preserve"> Σπυρίδων </w:t>
      </w:r>
      <w:proofErr w:type="spellStart"/>
      <w:r w:rsidRPr="00D512D8">
        <w:rPr>
          <w:i/>
          <w:iCs/>
          <w:sz w:val="28"/>
          <w:szCs w:val="28"/>
          <w:lang w:val="el-GR"/>
        </w:rPr>
        <w:t>Μαζάνης</w:t>
      </w:r>
      <w:proofErr w:type="spellEnd"/>
      <w:r w:rsidRPr="00D512D8">
        <w:rPr>
          <w:i/>
          <w:iCs/>
          <w:sz w:val="28"/>
          <w:szCs w:val="28"/>
          <w:lang w:val="el-GR"/>
        </w:rPr>
        <w:t xml:space="preserve"> και η παιδοκαρδιολόγος </w:t>
      </w:r>
      <w:proofErr w:type="spellStart"/>
      <w:r w:rsidRPr="00D512D8">
        <w:rPr>
          <w:i/>
          <w:iCs/>
          <w:sz w:val="28"/>
          <w:szCs w:val="28"/>
          <w:lang w:val="el-GR"/>
        </w:rPr>
        <w:t>δρ.</w:t>
      </w:r>
      <w:proofErr w:type="spellEnd"/>
      <w:r w:rsidRPr="00D512D8">
        <w:rPr>
          <w:i/>
          <w:iCs/>
          <w:sz w:val="28"/>
          <w:szCs w:val="28"/>
          <w:lang w:val="el-GR"/>
        </w:rPr>
        <w:t xml:space="preserve"> </w:t>
      </w:r>
      <w:proofErr w:type="spellStart"/>
      <w:r w:rsidRPr="00D512D8">
        <w:rPr>
          <w:i/>
          <w:iCs/>
          <w:sz w:val="28"/>
          <w:szCs w:val="28"/>
          <w:lang w:val="el-GR"/>
        </w:rPr>
        <w:t>Λητώ</w:t>
      </w:r>
      <w:proofErr w:type="spellEnd"/>
      <w:r w:rsidRPr="00D512D8">
        <w:rPr>
          <w:i/>
          <w:iCs/>
          <w:sz w:val="28"/>
          <w:szCs w:val="28"/>
          <w:lang w:val="el-GR"/>
        </w:rPr>
        <w:t xml:space="preserve"> </w:t>
      </w:r>
      <w:proofErr w:type="spellStart"/>
      <w:r w:rsidRPr="00D512D8">
        <w:rPr>
          <w:i/>
          <w:iCs/>
          <w:sz w:val="28"/>
          <w:szCs w:val="28"/>
          <w:lang w:val="el-GR"/>
        </w:rPr>
        <w:t>Μαντάγου</w:t>
      </w:r>
      <w:proofErr w:type="spellEnd"/>
      <w:r w:rsidRPr="00D512D8">
        <w:rPr>
          <w:i/>
          <w:iCs/>
          <w:sz w:val="28"/>
          <w:szCs w:val="28"/>
          <w:lang w:val="el-GR"/>
        </w:rPr>
        <w:t xml:space="preserve"> εξέταζαν </w:t>
      </w:r>
      <w:proofErr w:type="spellStart"/>
      <w:r w:rsidRPr="00D512D8">
        <w:rPr>
          <w:i/>
          <w:iCs/>
          <w:sz w:val="28"/>
          <w:szCs w:val="28"/>
          <w:lang w:val="el-GR"/>
        </w:rPr>
        <w:t>χθές</w:t>
      </w:r>
      <w:proofErr w:type="spellEnd"/>
      <w:r w:rsidRPr="00D512D8">
        <w:rPr>
          <w:i/>
          <w:iCs/>
          <w:sz w:val="28"/>
          <w:szCs w:val="28"/>
          <w:lang w:val="el-GR"/>
        </w:rPr>
        <w:t xml:space="preserve"> μέχρι αργά το βράδυ και συνεχίζουν σήμερα να δέχονται και να εξετάζουν τα παιδιά μας με συνέπεια κι επιστημονική εμπειρία, χωρίς διάλειμμα μέχρι ν' αναχωρήσουν το απόγευμα. Ένα πυκνό πρόγραμμα αγάπης, ευθύνης και στήριξης της ακριτικής νησιωτικής οικογένειας, για την οποία είμαστε </w:t>
      </w:r>
      <w:proofErr w:type="spellStart"/>
      <w:r w:rsidRPr="00D512D8">
        <w:rPr>
          <w:i/>
          <w:iCs/>
          <w:sz w:val="28"/>
          <w:szCs w:val="28"/>
          <w:lang w:val="el-GR"/>
        </w:rPr>
        <w:t>ευγνωμόνες</w:t>
      </w:r>
      <w:proofErr w:type="spellEnd"/>
      <w:r w:rsidRPr="00D512D8">
        <w:rPr>
          <w:i/>
          <w:iCs/>
          <w:sz w:val="28"/>
          <w:szCs w:val="28"/>
          <w:lang w:val="el-GR"/>
        </w:rPr>
        <w:t xml:space="preserve"> στο μέγιστο βαθμό!</w:t>
      </w:r>
      <w:r w:rsidRPr="00D512D8">
        <w:rPr>
          <w:i/>
          <w:iCs/>
          <w:sz w:val="28"/>
          <w:szCs w:val="28"/>
          <w:lang w:val="el-GR"/>
        </w:rPr>
        <w:t>»</w:t>
      </w:r>
    </w:p>
    <w:p w14:paraId="18921B3F" w14:textId="2D88EE35" w:rsidR="00F132F1" w:rsidRPr="00D512D8" w:rsidRDefault="00F132F1" w:rsidP="00F132F1">
      <w:pPr>
        <w:rPr>
          <w:i/>
          <w:iCs/>
          <w:sz w:val="28"/>
          <w:szCs w:val="28"/>
          <w:lang w:val="el-GR"/>
        </w:rPr>
      </w:pPr>
      <w:r>
        <w:rPr>
          <w:sz w:val="28"/>
          <w:szCs w:val="28"/>
          <w:lang w:val="el-GR"/>
        </w:rPr>
        <w:t xml:space="preserve">Ο Πρόεδρος της Πανελλήνιας Ομοσπονδίας </w:t>
      </w:r>
      <w:r w:rsidR="00D512D8">
        <w:rPr>
          <w:sz w:val="28"/>
          <w:szCs w:val="28"/>
          <w:lang w:val="el-GR"/>
        </w:rPr>
        <w:t xml:space="preserve">Ελευθεροεπαγγελματιών Παιδιάτρων </w:t>
      </w:r>
      <w:r w:rsidR="00451607">
        <w:rPr>
          <w:sz w:val="28"/>
          <w:szCs w:val="28"/>
          <w:lang w:val="el-GR"/>
        </w:rPr>
        <w:t xml:space="preserve">κ </w:t>
      </w:r>
      <w:proofErr w:type="spellStart"/>
      <w:r w:rsidR="00451607">
        <w:rPr>
          <w:sz w:val="28"/>
          <w:szCs w:val="28"/>
          <w:lang w:val="el-GR"/>
        </w:rPr>
        <w:t>Κων</w:t>
      </w:r>
      <w:proofErr w:type="spellEnd"/>
      <w:r w:rsidR="00451607">
        <w:rPr>
          <w:sz w:val="28"/>
          <w:szCs w:val="28"/>
          <w:lang w:val="el-GR"/>
        </w:rPr>
        <w:t xml:space="preserve">. Νταλούκας </w:t>
      </w:r>
      <w:r w:rsidR="00D512D8">
        <w:rPr>
          <w:sz w:val="28"/>
          <w:szCs w:val="28"/>
          <w:lang w:val="el-GR"/>
        </w:rPr>
        <w:t>δήλωσε.</w:t>
      </w:r>
      <w:r w:rsidR="00D512D8">
        <w:rPr>
          <w:sz w:val="28"/>
          <w:szCs w:val="28"/>
          <w:lang w:val="el-GR"/>
        </w:rPr>
        <w:br/>
      </w:r>
      <w:r w:rsidR="00D512D8" w:rsidRPr="00D512D8">
        <w:rPr>
          <w:i/>
          <w:iCs/>
          <w:sz w:val="28"/>
          <w:szCs w:val="28"/>
          <w:lang w:val="el-GR"/>
        </w:rPr>
        <w:t>«Με υψηλό το αίσθημα της ευθύνης του λειτουργήματος που επιτελούμε, αποφασίσαμε να επισκεφτούμε πιλοτικά, σαν μέρος ενός ολοκληρωμένου προληπτικού προγράμματος, που θέλουμε να εφαρμόσουμε, το ακριτικό νησί των Οινουσσών και να εξετάσουμε εθελοντικά όλα τα παιδιά.</w:t>
      </w:r>
    </w:p>
    <w:p w14:paraId="59A96D61" w14:textId="08EAEF88" w:rsidR="00D512D8" w:rsidRDefault="00D512D8" w:rsidP="00F132F1">
      <w:pPr>
        <w:rPr>
          <w:i/>
          <w:iCs/>
          <w:sz w:val="28"/>
          <w:szCs w:val="28"/>
          <w:lang w:val="el-GR"/>
        </w:rPr>
      </w:pPr>
      <w:r w:rsidRPr="00D512D8">
        <w:rPr>
          <w:i/>
          <w:iCs/>
          <w:sz w:val="28"/>
          <w:szCs w:val="28"/>
          <w:lang w:val="el-GR"/>
        </w:rPr>
        <w:t xml:space="preserve">Τα </w:t>
      </w:r>
      <w:r>
        <w:rPr>
          <w:i/>
          <w:iCs/>
          <w:sz w:val="28"/>
          <w:szCs w:val="28"/>
          <w:lang w:val="el-GR"/>
        </w:rPr>
        <w:t>παιδιά</w:t>
      </w:r>
      <w:r w:rsidR="00451607">
        <w:rPr>
          <w:i/>
          <w:iCs/>
          <w:sz w:val="28"/>
          <w:szCs w:val="28"/>
          <w:lang w:val="el-GR"/>
        </w:rPr>
        <w:t>,</w:t>
      </w:r>
      <w:r>
        <w:rPr>
          <w:i/>
          <w:iCs/>
          <w:sz w:val="28"/>
          <w:szCs w:val="28"/>
          <w:lang w:val="el-GR"/>
        </w:rPr>
        <w:t xml:space="preserve"> στα </w:t>
      </w:r>
      <w:r w:rsidRPr="00D512D8">
        <w:rPr>
          <w:i/>
          <w:iCs/>
          <w:sz w:val="28"/>
          <w:szCs w:val="28"/>
          <w:lang w:val="el-GR"/>
        </w:rPr>
        <w:t>ακριτικά αυτά νησιά</w:t>
      </w:r>
      <w:r>
        <w:rPr>
          <w:i/>
          <w:iCs/>
          <w:sz w:val="28"/>
          <w:szCs w:val="28"/>
          <w:lang w:val="el-GR"/>
        </w:rPr>
        <w:t>,</w:t>
      </w:r>
      <w:r w:rsidRPr="00D512D8">
        <w:rPr>
          <w:i/>
          <w:iCs/>
          <w:sz w:val="28"/>
          <w:szCs w:val="28"/>
          <w:lang w:val="el-GR"/>
        </w:rPr>
        <w:t xml:space="preserve"> δεν έχουν την ίδια ευκαιρία πρόσβασης σε δομές υγείας και εξειδικευμένων υπηρεσιών, όπως πχ είναι ο πλήρης </w:t>
      </w:r>
      <w:proofErr w:type="spellStart"/>
      <w:r w:rsidRPr="00D512D8">
        <w:rPr>
          <w:i/>
          <w:iCs/>
          <w:sz w:val="28"/>
          <w:szCs w:val="28"/>
          <w:lang w:val="el-GR"/>
        </w:rPr>
        <w:lastRenderedPageBreak/>
        <w:t>παιδοκαρδιολογικός</w:t>
      </w:r>
      <w:proofErr w:type="spellEnd"/>
      <w:r w:rsidRPr="00D512D8">
        <w:rPr>
          <w:i/>
          <w:iCs/>
          <w:sz w:val="28"/>
          <w:szCs w:val="28"/>
          <w:lang w:val="el-GR"/>
        </w:rPr>
        <w:t xml:space="preserve"> έλεγχος με τρίπλεξ και ΗΚΓ. </w:t>
      </w:r>
      <w:r w:rsidRPr="00D512D8">
        <w:rPr>
          <w:i/>
          <w:iCs/>
          <w:sz w:val="28"/>
          <w:szCs w:val="28"/>
          <w:lang w:val="el-GR"/>
        </w:rPr>
        <w:br/>
        <w:t>Ερχόμαστε να λειτουργήσουμε συμπληρωματικά στις αξιέπαινες υπηρεσίες που προσφέρουν οι συνάδελφοί μας γενικοί γιατροί και αγροτικοί, στα κέντρα υγείας των νησιών αυτών, προκειμένου να μην υπάρξει κανένα παιδί με πρόβλημα που ξέφυγε</w:t>
      </w:r>
      <w:r w:rsidR="00451607">
        <w:rPr>
          <w:i/>
          <w:iCs/>
          <w:sz w:val="28"/>
          <w:szCs w:val="28"/>
          <w:lang w:val="el-GR"/>
        </w:rPr>
        <w:t>,</w:t>
      </w:r>
      <w:r w:rsidRPr="00D512D8">
        <w:rPr>
          <w:i/>
          <w:iCs/>
          <w:sz w:val="28"/>
          <w:szCs w:val="28"/>
          <w:lang w:val="el-GR"/>
        </w:rPr>
        <w:t xml:space="preserve"> γιατί δεν είχε την ευκαιρία να εξεταστεί από ειδικότερους, προληπτικά σε βάθος και με λεπτομέρεια.»</w:t>
      </w:r>
    </w:p>
    <w:p w14:paraId="7F5D305C" w14:textId="5E7C10E2" w:rsidR="002144AD" w:rsidRDefault="00F74591" w:rsidP="00F132F1">
      <w:pPr>
        <w:rPr>
          <w:b/>
          <w:bCs/>
          <w:sz w:val="28"/>
          <w:szCs w:val="28"/>
          <w:lang w:val="el-GR"/>
        </w:rPr>
      </w:pPr>
      <w:r>
        <w:rPr>
          <w:b/>
          <w:bCs/>
          <w:noProof/>
          <w:sz w:val="28"/>
          <w:szCs w:val="28"/>
          <w:lang w:val="el-GR"/>
        </w:rPr>
        <w:drawing>
          <wp:anchor distT="0" distB="0" distL="114300" distR="114300" simplePos="0" relativeHeight="251663360" behindDoc="0" locked="0" layoutInCell="1" allowOverlap="1" wp14:anchorId="547233C5" wp14:editId="0D5BA8CF">
            <wp:simplePos x="0" y="0"/>
            <wp:positionH relativeFrom="column">
              <wp:posOffset>2533650</wp:posOffset>
            </wp:positionH>
            <wp:positionV relativeFrom="paragraph">
              <wp:posOffset>1058545</wp:posOffset>
            </wp:positionV>
            <wp:extent cx="1951990" cy="2603500"/>
            <wp:effectExtent l="0" t="0" r="0" b="6350"/>
            <wp:wrapThrough wrapText="bothSides">
              <wp:wrapPolygon edited="0">
                <wp:start x="0" y="0"/>
                <wp:lineTo x="0" y="21495"/>
                <wp:lineTo x="21291" y="21495"/>
                <wp:lineTo x="21291" y="0"/>
                <wp:lineTo x="0" y="0"/>
              </wp:wrapPolygon>
            </wp:wrapThrough>
            <wp:docPr id="1192530355"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51990" cy="260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1607">
        <w:rPr>
          <w:sz w:val="28"/>
          <w:szCs w:val="28"/>
          <w:lang w:val="el-GR"/>
        </w:rPr>
        <w:t>Δώσαμε την υπόσχεση μία φορά τον χρόνο να πηγαίνουμε στο νησί και να εξετάζουμε προληπτικά τα παιδιά.</w:t>
      </w:r>
      <w:r w:rsidR="00451607">
        <w:rPr>
          <w:sz w:val="28"/>
          <w:szCs w:val="28"/>
          <w:lang w:val="el-GR"/>
        </w:rPr>
        <w:br/>
      </w:r>
      <w:r w:rsidR="00451607" w:rsidRPr="00451607">
        <w:rPr>
          <w:b/>
          <w:bCs/>
          <w:sz w:val="28"/>
          <w:szCs w:val="28"/>
          <w:lang w:val="el-GR"/>
        </w:rPr>
        <w:t>Για να σφραγίσουμε και τυπικά την υπόσχεση αυτή, υπογράψαμε με τον  Δήμαρχο Οινουσσών κ Γεώργιο Δανιήλ μνημόνιο συνεργασίας.</w:t>
      </w:r>
      <w:r w:rsidR="005A6413">
        <w:rPr>
          <w:b/>
          <w:bCs/>
          <w:noProof/>
          <w:sz w:val="28"/>
          <w:szCs w:val="28"/>
          <w:lang w:val="el-GR"/>
        </w:rPr>
        <w:drawing>
          <wp:inline distT="0" distB="0" distL="0" distR="0" wp14:anchorId="2C76F7DE" wp14:editId="4D9159C7">
            <wp:extent cx="2006600" cy="2676182"/>
            <wp:effectExtent l="0" t="0" r="0" b="0"/>
            <wp:docPr id="1178013839"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8840" cy="2692506"/>
                    </a:xfrm>
                    <a:prstGeom prst="rect">
                      <a:avLst/>
                    </a:prstGeom>
                    <a:noFill/>
                    <a:ln>
                      <a:noFill/>
                    </a:ln>
                  </pic:spPr>
                </pic:pic>
              </a:graphicData>
            </a:graphic>
          </wp:inline>
        </w:drawing>
      </w:r>
    </w:p>
    <w:p w14:paraId="44CE87CA" w14:textId="7D701121" w:rsidR="00B4611E" w:rsidRDefault="002144AD" w:rsidP="00F132F1">
      <w:pPr>
        <w:rPr>
          <w:b/>
          <w:bCs/>
          <w:sz w:val="28"/>
          <w:szCs w:val="28"/>
          <w:lang w:val="el-GR"/>
        </w:rPr>
      </w:pPr>
      <w:r>
        <w:rPr>
          <w:noProof/>
          <w:sz w:val="28"/>
          <w:szCs w:val="28"/>
          <w:lang w:val="el-GR"/>
        </w:rPr>
        <w:drawing>
          <wp:anchor distT="0" distB="0" distL="114300" distR="114300" simplePos="0" relativeHeight="251662336" behindDoc="0" locked="0" layoutInCell="1" allowOverlap="1" wp14:anchorId="48F9613D" wp14:editId="005AABCB">
            <wp:simplePos x="0" y="0"/>
            <wp:positionH relativeFrom="column">
              <wp:posOffset>2800350</wp:posOffset>
            </wp:positionH>
            <wp:positionV relativeFrom="paragraph">
              <wp:posOffset>286385</wp:posOffset>
            </wp:positionV>
            <wp:extent cx="2216150" cy="2955290"/>
            <wp:effectExtent l="0" t="0" r="0" b="0"/>
            <wp:wrapThrough wrapText="bothSides">
              <wp:wrapPolygon edited="0">
                <wp:start x="0" y="0"/>
                <wp:lineTo x="0" y="21442"/>
                <wp:lineTo x="21352" y="21442"/>
                <wp:lineTo x="21352" y="0"/>
                <wp:lineTo x="0" y="0"/>
              </wp:wrapPolygon>
            </wp:wrapThrough>
            <wp:docPr id="142188350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6150" cy="2955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1DFC">
        <w:rPr>
          <w:noProof/>
          <w:sz w:val="28"/>
          <w:szCs w:val="28"/>
          <w:lang w:val="el-GR"/>
        </w:rPr>
        <w:drawing>
          <wp:anchor distT="0" distB="0" distL="114300" distR="114300" simplePos="0" relativeHeight="251661312" behindDoc="0" locked="0" layoutInCell="1" allowOverlap="1" wp14:anchorId="081C5674" wp14:editId="760F2968">
            <wp:simplePos x="0" y="0"/>
            <wp:positionH relativeFrom="column">
              <wp:posOffset>-6350</wp:posOffset>
            </wp:positionH>
            <wp:positionV relativeFrom="paragraph">
              <wp:posOffset>248285</wp:posOffset>
            </wp:positionV>
            <wp:extent cx="2298700" cy="3064933"/>
            <wp:effectExtent l="0" t="0" r="6350" b="2540"/>
            <wp:wrapThrough wrapText="bothSides">
              <wp:wrapPolygon edited="0">
                <wp:start x="0" y="0"/>
                <wp:lineTo x="0" y="21484"/>
                <wp:lineTo x="21481" y="21484"/>
                <wp:lineTo x="21481" y="0"/>
                <wp:lineTo x="0" y="0"/>
              </wp:wrapPolygon>
            </wp:wrapThrough>
            <wp:docPr id="1997941856" name="Εικόνα 1" descr="Εικόνα που περιέχει ρουχισμός, τοίχος, άτομο, εσωτερικός χώρο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941856" name="Εικόνα 1" descr="Εικόνα που περιέχει ρουχισμός, τοίχος, άτομο, εσωτερικός χώρος&#10;&#10;Περιγραφή που δημιουργήθηκε αυτόματα"/>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98700" cy="3064933"/>
                    </a:xfrm>
                    <a:prstGeom prst="rect">
                      <a:avLst/>
                    </a:prstGeom>
                  </pic:spPr>
                </pic:pic>
              </a:graphicData>
            </a:graphic>
          </wp:anchor>
        </w:drawing>
      </w:r>
    </w:p>
    <w:p w14:paraId="16BFBA51" w14:textId="2A2422A9" w:rsidR="00B4611E" w:rsidRDefault="00B4611E" w:rsidP="00F132F1">
      <w:pPr>
        <w:rPr>
          <w:b/>
          <w:bCs/>
          <w:sz w:val="28"/>
          <w:szCs w:val="28"/>
          <w:lang w:val="el-GR"/>
        </w:rPr>
      </w:pPr>
    </w:p>
    <w:p w14:paraId="7246B4E5" w14:textId="77777777" w:rsidR="0070276C" w:rsidRDefault="0070276C" w:rsidP="00F132F1">
      <w:pPr>
        <w:rPr>
          <w:b/>
          <w:bCs/>
          <w:sz w:val="28"/>
          <w:szCs w:val="28"/>
          <w:lang w:val="el-GR"/>
        </w:rPr>
      </w:pPr>
    </w:p>
    <w:p w14:paraId="3A0A31D1" w14:textId="77777777" w:rsidR="0070276C" w:rsidRDefault="0070276C" w:rsidP="00F132F1">
      <w:pPr>
        <w:rPr>
          <w:b/>
          <w:bCs/>
          <w:sz w:val="28"/>
          <w:szCs w:val="28"/>
          <w:lang w:val="el-GR"/>
        </w:rPr>
      </w:pPr>
    </w:p>
    <w:p w14:paraId="30B3DE24" w14:textId="77777777" w:rsidR="0070276C" w:rsidRDefault="0070276C" w:rsidP="00F132F1">
      <w:pPr>
        <w:rPr>
          <w:b/>
          <w:bCs/>
          <w:sz w:val="28"/>
          <w:szCs w:val="28"/>
          <w:lang w:val="el-GR"/>
        </w:rPr>
      </w:pPr>
    </w:p>
    <w:p w14:paraId="508E3842" w14:textId="77777777" w:rsidR="0070276C" w:rsidRDefault="0070276C" w:rsidP="00F132F1">
      <w:pPr>
        <w:rPr>
          <w:b/>
          <w:bCs/>
          <w:sz w:val="28"/>
          <w:szCs w:val="28"/>
          <w:lang w:val="el-GR"/>
        </w:rPr>
      </w:pPr>
    </w:p>
    <w:p w14:paraId="5995C390" w14:textId="77777777" w:rsidR="0070276C" w:rsidRDefault="0070276C" w:rsidP="00F132F1">
      <w:pPr>
        <w:rPr>
          <w:b/>
          <w:bCs/>
          <w:sz w:val="28"/>
          <w:szCs w:val="28"/>
          <w:lang w:val="el-GR"/>
        </w:rPr>
      </w:pPr>
    </w:p>
    <w:p w14:paraId="7839320B" w14:textId="77777777" w:rsidR="0070276C" w:rsidRDefault="0070276C" w:rsidP="00F132F1">
      <w:pPr>
        <w:rPr>
          <w:b/>
          <w:bCs/>
          <w:sz w:val="28"/>
          <w:szCs w:val="28"/>
          <w:lang w:val="el-GR"/>
        </w:rPr>
      </w:pPr>
    </w:p>
    <w:p w14:paraId="52EDEAEA" w14:textId="2069A035" w:rsidR="00B4611E" w:rsidRPr="00451607" w:rsidRDefault="00BB4D83" w:rsidP="00F132F1">
      <w:pPr>
        <w:rPr>
          <w:sz w:val="28"/>
          <w:szCs w:val="28"/>
          <w:lang w:val="el-GR"/>
        </w:rPr>
      </w:pPr>
      <w:r>
        <w:rPr>
          <w:noProof/>
          <w:sz w:val="28"/>
          <w:szCs w:val="28"/>
          <w:lang w:val="el-GR"/>
        </w:rPr>
        <w:lastRenderedPageBreak/>
        <w:drawing>
          <wp:anchor distT="0" distB="0" distL="114300" distR="114300" simplePos="0" relativeHeight="251666432" behindDoc="0" locked="0" layoutInCell="1" allowOverlap="1" wp14:anchorId="04099339" wp14:editId="507686F3">
            <wp:simplePos x="0" y="0"/>
            <wp:positionH relativeFrom="margin">
              <wp:posOffset>-552450</wp:posOffset>
            </wp:positionH>
            <wp:positionV relativeFrom="paragraph">
              <wp:posOffset>3308350</wp:posOffset>
            </wp:positionV>
            <wp:extent cx="3181350" cy="4537075"/>
            <wp:effectExtent l="0" t="0" r="0" b="0"/>
            <wp:wrapThrough wrapText="bothSides">
              <wp:wrapPolygon edited="0">
                <wp:start x="0" y="0"/>
                <wp:lineTo x="0" y="21494"/>
                <wp:lineTo x="21471" y="21494"/>
                <wp:lineTo x="21471" y="0"/>
                <wp:lineTo x="0" y="0"/>
              </wp:wrapPolygon>
            </wp:wrapThrough>
            <wp:docPr id="1001548139"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3181350" cy="4537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8"/>
          <w:szCs w:val="28"/>
          <w:lang w:val="el-GR"/>
        </w:rPr>
        <w:drawing>
          <wp:anchor distT="0" distB="0" distL="114300" distR="114300" simplePos="0" relativeHeight="251667456" behindDoc="0" locked="0" layoutInCell="1" allowOverlap="1" wp14:anchorId="27D5EB36" wp14:editId="0F33C76E">
            <wp:simplePos x="0" y="0"/>
            <wp:positionH relativeFrom="margin">
              <wp:posOffset>3111500</wp:posOffset>
            </wp:positionH>
            <wp:positionV relativeFrom="paragraph">
              <wp:posOffset>3415665</wp:posOffset>
            </wp:positionV>
            <wp:extent cx="3168650" cy="4485640"/>
            <wp:effectExtent l="0" t="0" r="0" b="0"/>
            <wp:wrapThrough wrapText="bothSides">
              <wp:wrapPolygon edited="0">
                <wp:start x="0" y="0"/>
                <wp:lineTo x="0" y="21465"/>
                <wp:lineTo x="21427" y="21465"/>
                <wp:lineTo x="21427" y="0"/>
                <wp:lineTo x="0" y="0"/>
              </wp:wrapPolygon>
            </wp:wrapThrough>
            <wp:docPr id="1630841933"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68650" cy="4485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466F">
        <w:rPr>
          <w:noProof/>
          <w:sz w:val="28"/>
          <w:szCs w:val="28"/>
          <w:lang w:val="el-GR"/>
        </w:rPr>
        <w:drawing>
          <wp:anchor distT="0" distB="0" distL="114300" distR="114300" simplePos="0" relativeHeight="251665408" behindDoc="0" locked="0" layoutInCell="1" allowOverlap="1" wp14:anchorId="7870D904" wp14:editId="3528C3C4">
            <wp:simplePos x="0" y="0"/>
            <wp:positionH relativeFrom="column">
              <wp:posOffset>2819400</wp:posOffset>
            </wp:positionH>
            <wp:positionV relativeFrom="paragraph">
              <wp:posOffset>0</wp:posOffset>
            </wp:positionV>
            <wp:extent cx="2013999" cy="2686050"/>
            <wp:effectExtent l="0" t="0" r="5715" b="0"/>
            <wp:wrapThrough wrapText="bothSides">
              <wp:wrapPolygon edited="0">
                <wp:start x="0" y="0"/>
                <wp:lineTo x="0" y="21447"/>
                <wp:lineTo x="21457" y="21447"/>
                <wp:lineTo x="21457" y="0"/>
                <wp:lineTo x="0" y="0"/>
              </wp:wrapPolygon>
            </wp:wrapThrough>
            <wp:docPr id="1269280085"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2013999" cy="2686050"/>
                    </a:xfrm>
                    <a:prstGeom prst="rect">
                      <a:avLst/>
                    </a:prstGeom>
                    <a:noFill/>
                    <a:ln>
                      <a:noFill/>
                    </a:ln>
                  </pic:spPr>
                </pic:pic>
              </a:graphicData>
            </a:graphic>
          </wp:anchor>
        </w:drawing>
      </w:r>
      <w:r w:rsidR="0070276C">
        <w:rPr>
          <w:b/>
          <w:bCs/>
          <w:noProof/>
          <w:sz w:val="28"/>
          <w:szCs w:val="28"/>
          <w:lang w:val="el-GR"/>
        </w:rPr>
        <w:drawing>
          <wp:anchor distT="0" distB="0" distL="114300" distR="114300" simplePos="0" relativeHeight="251664384" behindDoc="0" locked="0" layoutInCell="1" allowOverlap="1" wp14:anchorId="213258D4" wp14:editId="529E33F0">
            <wp:simplePos x="0" y="0"/>
            <wp:positionH relativeFrom="margin">
              <wp:align>left</wp:align>
            </wp:positionH>
            <wp:positionV relativeFrom="paragraph">
              <wp:posOffset>0</wp:posOffset>
            </wp:positionV>
            <wp:extent cx="2727325" cy="2044700"/>
            <wp:effectExtent l="0" t="0" r="0" b="0"/>
            <wp:wrapThrough wrapText="bothSides">
              <wp:wrapPolygon edited="0">
                <wp:start x="0" y="0"/>
                <wp:lineTo x="0" y="21332"/>
                <wp:lineTo x="21424" y="21332"/>
                <wp:lineTo x="21424" y="0"/>
                <wp:lineTo x="0" y="0"/>
              </wp:wrapPolygon>
            </wp:wrapThrough>
            <wp:docPr id="1968075854"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7325" cy="20447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B4611E" w:rsidRPr="00451607" w:rsidSect="00F26617">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8E2BDB"/>
    <w:multiLevelType w:val="hybridMultilevel"/>
    <w:tmpl w:val="0742E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FF5A2F"/>
    <w:multiLevelType w:val="hybridMultilevel"/>
    <w:tmpl w:val="B8A62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8661828">
    <w:abstractNumId w:val="1"/>
  </w:num>
  <w:num w:numId="2" w16cid:durableId="125732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617"/>
    <w:rsid w:val="000C2302"/>
    <w:rsid w:val="002144AD"/>
    <w:rsid w:val="00261F18"/>
    <w:rsid w:val="002B67A9"/>
    <w:rsid w:val="00451607"/>
    <w:rsid w:val="004E3CA2"/>
    <w:rsid w:val="005412D7"/>
    <w:rsid w:val="005A6413"/>
    <w:rsid w:val="005B12B0"/>
    <w:rsid w:val="006A1DFC"/>
    <w:rsid w:val="0070276C"/>
    <w:rsid w:val="00725BE9"/>
    <w:rsid w:val="0079641B"/>
    <w:rsid w:val="00B160F3"/>
    <w:rsid w:val="00B4611E"/>
    <w:rsid w:val="00B70607"/>
    <w:rsid w:val="00BB4D83"/>
    <w:rsid w:val="00D512D8"/>
    <w:rsid w:val="00EB466F"/>
    <w:rsid w:val="00F132F1"/>
    <w:rsid w:val="00F26617"/>
    <w:rsid w:val="00F74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20E90"/>
  <w15:chartTrackingRefBased/>
  <w15:docId w15:val="{E3DC8B72-A3D9-433D-9332-E6747C73E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5B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4</Pages>
  <Words>607</Words>
  <Characters>3466</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Κώσταs Νταλούκας</dc:creator>
  <cp:keywords/>
  <dc:description/>
  <cp:lastModifiedBy>Κώσταs Νταλούκας</cp:lastModifiedBy>
  <cp:revision>13</cp:revision>
  <dcterms:created xsi:type="dcterms:W3CDTF">2023-09-13T08:21:00Z</dcterms:created>
  <dcterms:modified xsi:type="dcterms:W3CDTF">2023-09-13T10:08:00Z</dcterms:modified>
</cp:coreProperties>
</file>